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5DC84" w14:textId="77777777" w:rsidR="00524E66" w:rsidRPr="00524E66" w:rsidRDefault="00524E66" w:rsidP="00524E66">
      <w:pPr>
        <w:ind w:left="2877" w:right="2891"/>
        <w:jc w:val="center"/>
        <w:rPr>
          <w:sz w:val="24"/>
          <w:szCs w:val="24"/>
        </w:rPr>
      </w:pPr>
      <w:bookmarkStart w:id="0" w:name="_Hlk136606148"/>
      <w:bookmarkStart w:id="1" w:name="_Hlk147751289"/>
      <w:bookmarkStart w:id="2" w:name="_Hlk145416689"/>
      <w:r w:rsidRPr="00524E66">
        <w:rPr>
          <w:sz w:val="24"/>
          <w:szCs w:val="24"/>
        </w:rPr>
        <w:t>МИНОБРНАУКИ РОССИИ</w:t>
      </w:r>
    </w:p>
    <w:p w14:paraId="5F698540" w14:textId="77777777" w:rsidR="00524E66" w:rsidRPr="00524E66" w:rsidRDefault="00524E66" w:rsidP="00524E66">
      <w:pPr>
        <w:ind w:left="1135" w:right="1173"/>
        <w:jc w:val="center"/>
        <w:rPr>
          <w:sz w:val="24"/>
          <w:szCs w:val="24"/>
        </w:rPr>
      </w:pPr>
      <w:proofErr w:type="spellStart"/>
      <w:r w:rsidRPr="00524E66">
        <w:rPr>
          <w:sz w:val="24"/>
          <w:szCs w:val="24"/>
        </w:rPr>
        <w:t>Федеральное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государственное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бюджетное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образовательное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учреждение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высшего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образования</w:t>
      </w:r>
      <w:proofErr w:type="spellEnd"/>
    </w:p>
    <w:p w14:paraId="6E29C529" w14:textId="77777777" w:rsidR="00524E66" w:rsidRPr="00524E66" w:rsidRDefault="00524E66" w:rsidP="00524E66">
      <w:pPr>
        <w:spacing w:line="288" w:lineRule="auto"/>
        <w:ind w:right="62"/>
        <w:jc w:val="center"/>
        <w:rPr>
          <w:b/>
          <w:bCs/>
          <w:sz w:val="24"/>
          <w:szCs w:val="24"/>
        </w:rPr>
      </w:pPr>
      <w:r w:rsidRPr="00524E66">
        <w:rPr>
          <w:b/>
          <w:bCs/>
          <w:sz w:val="24"/>
          <w:szCs w:val="24"/>
        </w:rPr>
        <w:t>«</w:t>
      </w:r>
      <w:proofErr w:type="spellStart"/>
      <w:r w:rsidRPr="00524E66">
        <w:rPr>
          <w:b/>
          <w:bCs/>
          <w:sz w:val="24"/>
          <w:szCs w:val="24"/>
        </w:rPr>
        <w:t>Мариупольский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государственный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университет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имени</w:t>
      </w:r>
      <w:proofErr w:type="spellEnd"/>
      <w:r w:rsidRPr="00524E66">
        <w:rPr>
          <w:b/>
          <w:bCs/>
          <w:sz w:val="24"/>
          <w:szCs w:val="24"/>
        </w:rPr>
        <w:t xml:space="preserve"> А.И. </w:t>
      </w:r>
      <w:proofErr w:type="spellStart"/>
      <w:r w:rsidRPr="00524E66">
        <w:rPr>
          <w:b/>
          <w:bCs/>
          <w:sz w:val="24"/>
          <w:szCs w:val="24"/>
        </w:rPr>
        <w:t>Куинджи</w:t>
      </w:r>
      <w:proofErr w:type="spellEnd"/>
      <w:r w:rsidRPr="00524E66">
        <w:rPr>
          <w:b/>
          <w:bCs/>
          <w:sz w:val="24"/>
          <w:szCs w:val="24"/>
        </w:rPr>
        <w:t xml:space="preserve">» </w:t>
      </w:r>
    </w:p>
    <w:p w14:paraId="537D98B9" w14:textId="77777777" w:rsidR="00524E66" w:rsidRPr="00524E66" w:rsidRDefault="00524E66" w:rsidP="00524E66">
      <w:pPr>
        <w:tabs>
          <w:tab w:val="left" w:pos="7371"/>
        </w:tabs>
        <w:spacing w:line="288" w:lineRule="auto"/>
        <w:ind w:right="62"/>
        <w:jc w:val="center"/>
        <w:rPr>
          <w:b/>
          <w:bCs/>
          <w:sz w:val="24"/>
          <w:szCs w:val="24"/>
        </w:rPr>
      </w:pPr>
      <w:r w:rsidRPr="00524E66">
        <w:rPr>
          <w:b/>
          <w:bCs/>
          <w:sz w:val="24"/>
          <w:szCs w:val="24"/>
        </w:rPr>
        <w:t xml:space="preserve">(ФГБОУ ВО «МГУ </w:t>
      </w:r>
      <w:proofErr w:type="spellStart"/>
      <w:r w:rsidRPr="00524E66">
        <w:rPr>
          <w:b/>
          <w:bCs/>
          <w:sz w:val="24"/>
          <w:szCs w:val="24"/>
        </w:rPr>
        <w:t>имени</w:t>
      </w:r>
      <w:proofErr w:type="spellEnd"/>
      <w:r w:rsidRPr="00524E66">
        <w:rPr>
          <w:b/>
          <w:bCs/>
          <w:sz w:val="24"/>
          <w:szCs w:val="24"/>
        </w:rPr>
        <w:t xml:space="preserve"> А.И. </w:t>
      </w:r>
      <w:proofErr w:type="spellStart"/>
      <w:r w:rsidRPr="00524E66">
        <w:rPr>
          <w:b/>
          <w:bCs/>
          <w:sz w:val="24"/>
          <w:szCs w:val="24"/>
        </w:rPr>
        <w:t>Куинджи</w:t>
      </w:r>
      <w:proofErr w:type="spellEnd"/>
      <w:r w:rsidRPr="00524E66">
        <w:rPr>
          <w:b/>
          <w:bCs/>
          <w:sz w:val="24"/>
          <w:szCs w:val="24"/>
        </w:rPr>
        <w:t>»)</w:t>
      </w:r>
    </w:p>
    <w:p w14:paraId="1458E187" w14:textId="77777777" w:rsidR="00524E66" w:rsidRPr="00524E66" w:rsidRDefault="00524E66" w:rsidP="00524E66">
      <w:pPr>
        <w:tabs>
          <w:tab w:val="left" w:pos="7371"/>
        </w:tabs>
        <w:spacing w:line="288" w:lineRule="auto"/>
        <w:ind w:right="62"/>
        <w:jc w:val="center"/>
        <w:rPr>
          <w:b/>
          <w:bCs/>
          <w:sz w:val="24"/>
          <w:szCs w:val="24"/>
        </w:rPr>
      </w:pPr>
      <w:bookmarkStart w:id="3" w:name="_Hlk138768887"/>
      <w:bookmarkEnd w:id="0"/>
      <w:r w:rsidRPr="00524E66">
        <w:rPr>
          <w:b/>
          <w:bCs/>
          <w:sz w:val="24"/>
          <w:szCs w:val="24"/>
        </w:rPr>
        <w:t xml:space="preserve">Факультет </w:t>
      </w:r>
      <w:proofErr w:type="spellStart"/>
      <w:r w:rsidRPr="00524E66">
        <w:rPr>
          <w:b/>
          <w:bCs/>
          <w:sz w:val="24"/>
          <w:szCs w:val="24"/>
        </w:rPr>
        <w:t>филологии</w:t>
      </w:r>
      <w:proofErr w:type="spellEnd"/>
      <w:r w:rsidRPr="00524E66">
        <w:rPr>
          <w:b/>
          <w:bCs/>
          <w:sz w:val="24"/>
          <w:szCs w:val="24"/>
        </w:rPr>
        <w:t xml:space="preserve"> и </w:t>
      </w:r>
      <w:proofErr w:type="spellStart"/>
      <w:r w:rsidRPr="00524E66">
        <w:rPr>
          <w:b/>
          <w:bCs/>
          <w:sz w:val="24"/>
          <w:szCs w:val="24"/>
        </w:rPr>
        <w:t>массовых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коммуникаций</w:t>
      </w:r>
      <w:proofErr w:type="spellEnd"/>
    </w:p>
    <w:p w14:paraId="30D0B63C" w14:textId="77777777" w:rsidR="00524E66" w:rsidRPr="00524E66" w:rsidRDefault="00524E66" w:rsidP="00524E66">
      <w:pPr>
        <w:tabs>
          <w:tab w:val="left" w:pos="7371"/>
        </w:tabs>
        <w:spacing w:line="288" w:lineRule="auto"/>
        <w:ind w:right="62"/>
        <w:jc w:val="center"/>
        <w:rPr>
          <w:i/>
          <w:iCs/>
          <w:sz w:val="24"/>
          <w:szCs w:val="24"/>
        </w:rPr>
      </w:pPr>
      <w:r w:rsidRPr="00524E66">
        <w:rPr>
          <w:b/>
          <w:bCs/>
          <w:sz w:val="24"/>
          <w:szCs w:val="24"/>
        </w:rPr>
        <w:t xml:space="preserve">Кафедра </w:t>
      </w:r>
      <w:proofErr w:type="spellStart"/>
      <w:r w:rsidRPr="00524E66">
        <w:rPr>
          <w:b/>
          <w:bCs/>
          <w:sz w:val="24"/>
          <w:szCs w:val="24"/>
        </w:rPr>
        <w:t>практической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психологии</w:t>
      </w:r>
      <w:proofErr w:type="spellEnd"/>
    </w:p>
    <w:p w14:paraId="51EBEC7E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62DC8FAA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2804A32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EAB270C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1705CAC2" w14:textId="77777777" w:rsidR="00524E66" w:rsidRPr="00524E66" w:rsidRDefault="00524E66" w:rsidP="00524E66">
      <w:pPr>
        <w:jc w:val="center"/>
        <w:rPr>
          <w:b/>
          <w:sz w:val="24"/>
          <w:szCs w:val="24"/>
        </w:rPr>
      </w:pPr>
    </w:p>
    <w:p w14:paraId="54402E52" w14:textId="77777777" w:rsidR="00524E66" w:rsidRPr="00524E66" w:rsidRDefault="00524E66" w:rsidP="00524E66">
      <w:pPr>
        <w:jc w:val="center"/>
        <w:rPr>
          <w:i/>
          <w:sz w:val="24"/>
          <w:szCs w:val="24"/>
        </w:rPr>
      </w:pPr>
    </w:p>
    <w:p w14:paraId="3D3DE252" w14:textId="167EC24C" w:rsidR="00524E66" w:rsidRPr="00524E66" w:rsidRDefault="00524E66" w:rsidP="00524E66">
      <w:pPr>
        <w:jc w:val="center"/>
        <w:rPr>
          <w:sz w:val="24"/>
          <w:szCs w:val="24"/>
        </w:rPr>
      </w:pPr>
      <w:r w:rsidRPr="00524E66">
        <w:rPr>
          <w:sz w:val="24"/>
          <w:szCs w:val="24"/>
        </w:rPr>
        <w:t>РАБОЧАЯ ПРОГРАММА</w:t>
      </w:r>
    </w:p>
    <w:p w14:paraId="0A203829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1117449B" w14:textId="51E46F9A" w:rsidR="00524E66" w:rsidRPr="003676C7" w:rsidRDefault="003C3ADA" w:rsidP="00524E66">
      <w:pPr>
        <w:jc w:val="center"/>
        <w:rPr>
          <w:sz w:val="24"/>
          <w:szCs w:val="24"/>
          <w:lang w:val="ru-RU"/>
        </w:rPr>
      </w:pPr>
      <w:bookmarkStart w:id="4" w:name="_Hlk133924110"/>
      <w:r>
        <w:rPr>
          <w:sz w:val="24"/>
          <w:szCs w:val="24"/>
          <w:lang w:val="ru-RU"/>
        </w:rPr>
        <w:t>п</w:t>
      </w:r>
      <w:r w:rsidR="00D51740">
        <w:rPr>
          <w:sz w:val="24"/>
          <w:szCs w:val="24"/>
          <w:lang w:val="ru-RU"/>
        </w:rPr>
        <w:t>роизводственной (ассистентской)</w:t>
      </w:r>
      <w:r w:rsidR="00B40219">
        <w:rPr>
          <w:sz w:val="24"/>
          <w:szCs w:val="24"/>
          <w:lang w:val="ru-RU"/>
        </w:rPr>
        <w:t xml:space="preserve"> практики</w:t>
      </w:r>
    </w:p>
    <w:bookmarkEnd w:id="4"/>
    <w:p w14:paraId="44AF9B44" w14:textId="77777777" w:rsidR="00524E66" w:rsidRPr="00B40219" w:rsidRDefault="00524E66" w:rsidP="00524E66">
      <w:pPr>
        <w:jc w:val="center"/>
        <w:rPr>
          <w:b/>
          <w:sz w:val="24"/>
          <w:szCs w:val="24"/>
          <w:lang w:val="ru-RU"/>
        </w:rPr>
      </w:pPr>
    </w:p>
    <w:p w14:paraId="1FE458F2" w14:textId="0D4D7F8D" w:rsidR="00524E66" w:rsidRPr="00524E66" w:rsidRDefault="00524E66" w:rsidP="00524E66">
      <w:pPr>
        <w:spacing w:line="360" w:lineRule="auto"/>
        <w:rPr>
          <w:rFonts w:eastAsia="Andale Sans UI" w:cs="Tahoma"/>
          <w:kern w:val="3"/>
          <w:sz w:val="24"/>
          <w:szCs w:val="24"/>
        </w:rPr>
      </w:pPr>
      <w:proofErr w:type="spellStart"/>
      <w:r w:rsidRPr="00524E66">
        <w:rPr>
          <w:sz w:val="24"/>
          <w:szCs w:val="24"/>
        </w:rPr>
        <w:t>Направление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подготовки</w:t>
      </w:r>
      <w:proofErr w:type="spellEnd"/>
      <w:r w:rsidRPr="00524E66">
        <w:rPr>
          <w:sz w:val="24"/>
          <w:szCs w:val="24"/>
        </w:rPr>
        <w:t>/</w:t>
      </w:r>
      <w:proofErr w:type="spellStart"/>
      <w:r w:rsidRPr="00524E66">
        <w:rPr>
          <w:sz w:val="24"/>
          <w:szCs w:val="24"/>
        </w:rPr>
        <w:t>специальность</w:t>
      </w:r>
      <w:proofErr w:type="spellEnd"/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  <w:t>37.0</w:t>
      </w:r>
      <w:r w:rsidR="001D6957">
        <w:rPr>
          <w:sz w:val="24"/>
          <w:szCs w:val="24"/>
          <w:lang w:val="ru-RU"/>
        </w:rPr>
        <w:t>4</w:t>
      </w:r>
      <w:r w:rsidRPr="00524E66">
        <w:rPr>
          <w:sz w:val="24"/>
          <w:szCs w:val="24"/>
        </w:rPr>
        <w:t xml:space="preserve">.01 </w:t>
      </w:r>
      <w:proofErr w:type="spellStart"/>
      <w:r w:rsidRPr="00524E66">
        <w:rPr>
          <w:sz w:val="24"/>
          <w:szCs w:val="24"/>
        </w:rPr>
        <w:t>Психология</w:t>
      </w:r>
      <w:proofErr w:type="spellEnd"/>
    </w:p>
    <w:p w14:paraId="1634FC35" w14:textId="77777777" w:rsidR="00524E66" w:rsidRPr="00524E66" w:rsidRDefault="00524E66" w:rsidP="00524E66">
      <w:pPr>
        <w:spacing w:line="360" w:lineRule="auto"/>
        <w:rPr>
          <w:rFonts w:eastAsia="Andale Sans UI" w:cs="Tahoma"/>
          <w:kern w:val="3"/>
          <w:sz w:val="24"/>
          <w:szCs w:val="24"/>
        </w:rPr>
      </w:pPr>
      <w:proofErr w:type="spellStart"/>
      <w:r w:rsidRPr="00524E66">
        <w:rPr>
          <w:sz w:val="24"/>
          <w:szCs w:val="24"/>
        </w:rPr>
        <w:t>Направленность</w:t>
      </w:r>
      <w:proofErr w:type="spellEnd"/>
      <w:r w:rsidRPr="00524E66">
        <w:rPr>
          <w:sz w:val="24"/>
          <w:szCs w:val="24"/>
        </w:rPr>
        <w:t xml:space="preserve"> (</w:t>
      </w:r>
      <w:proofErr w:type="spellStart"/>
      <w:r w:rsidRPr="00524E66">
        <w:rPr>
          <w:sz w:val="24"/>
          <w:szCs w:val="24"/>
        </w:rPr>
        <w:t>профиль</w:t>
      </w:r>
      <w:proofErr w:type="spellEnd"/>
      <w:r w:rsidRPr="00524E66">
        <w:rPr>
          <w:sz w:val="24"/>
          <w:szCs w:val="24"/>
        </w:rPr>
        <w:t>)/</w:t>
      </w:r>
      <w:proofErr w:type="spellStart"/>
      <w:r w:rsidRPr="00524E66">
        <w:rPr>
          <w:sz w:val="24"/>
          <w:szCs w:val="24"/>
        </w:rPr>
        <w:t>специализация</w:t>
      </w:r>
      <w:proofErr w:type="spellEnd"/>
      <w:r w:rsidRPr="00524E66">
        <w:rPr>
          <w:sz w:val="24"/>
          <w:szCs w:val="24"/>
        </w:rPr>
        <w:tab/>
      </w:r>
      <w:proofErr w:type="spellStart"/>
      <w:r w:rsidRPr="00524E66">
        <w:rPr>
          <w:sz w:val="24"/>
          <w:szCs w:val="24"/>
        </w:rPr>
        <w:t>Практическая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психология</w:t>
      </w:r>
      <w:proofErr w:type="spellEnd"/>
    </w:p>
    <w:p w14:paraId="09BC2AE4" w14:textId="50867579" w:rsidR="00524E66" w:rsidRPr="001D6957" w:rsidRDefault="00524E66" w:rsidP="00524E66">
      <w:pPr>
        <w:spacing w:line="360" w:lineRule="auto"/>
        <w:rPr>
          <w:rFonts w:eastAsia="Andale Sans UI" w:cs="Tahoma"/>
          <w:kern w:val="3"/>
          <w:sz w:val="24"/>
          <w:szCs w:val="24"/>
          <w:lang w:val="ru-RU"/>
        </w:rPr>
      </w:pPr>
      <w:proofErr w:type="spellStart"/>
      <w:r w:rsidRPr="00524E66">
        <w:rPr>
          <w:sz w:val="24"/>
          <w:szCs w:val="24"/>
        </w:rPr>
        <w:t>Уровень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высшего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образования</w:t>
      </w:r>
      <w:proofErr w:type="spellEnd"/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</w:r>
      <w:r w:rsidR="001D6957">
        <w:rPr>
          <w:sz w:val="24"/>
          <w:szCs w:val="24"/>
          <w:lang w:val="ru-RU"/>
        </w:rPr>
        <w:t>магистратура</w:t>
      </w:r>
    </w:p>
    <w:p w14:paraId="12C611B2" w14:textId="5814B18C" w:rsidR="00524E66" w:rsidRPr="007944D9" w:rsidRDefault="00524E66" w:rsidP="00524E66">
      <w:pPr>
        <w:spacing w:line="360" w:lineRule="auto"/>
        <w:rPr>
          <w:rFonts w:eastAsia="Andale Sans UI" w:cs="Tahoma"/>
          <w:kern w:val="3"/>
          <w:sz w:val="24"/>
          <w:szCs w:val="24"/>
          <w:lang w:val="ru-RU"/>
        </w:rPr>
      </w:pPr>
      <w:r w:rsidRPr="00524E66">
        <w:rPr>
          <w:sz w:val="24"/>
          <w:szCs w:val="24"/>
        </w:rPr>
        <w:t xml:space="preserve">Форма </w:t>
      </w:r>
      <w:proofErr w:type="spellStart"/>
      <w:r w:rsidRPr="00524E66">
        <w:rPr>
          <w:sz w:val="24"/>
          <w:szCs w:val="24"/>
        </w:rPr>
        <w:t>обучения</w:t>
      </w:r>
      <w:proofErr w:type="spellEnd"/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</w:r>
      <w:r w:rsidRPr="00524E66">
        <w:rPr>
          <w:sz w:val="24"/>
          <w:szCs w:val="24"/>
        </w:rPr>
        <w:tab/>
      </w:r>
      <w:proofErr w:type="spellStart"/>
      <w:r w:rsidRPr="00524E66">
        <w:rPr>
          <w:sz w:val="24"/>
          <w:szCs w:val="24"/>
        </w:rPr>
        <w:t>очная</w:t>
      </w:r>
      <w:proofErr w:type="spellEnd"/>
      <w:r w:rsidR="007944D9">
        <w:rPr>
          <w:sz w:val="24"/>
          <w:szCs w:val="24"/>
          <w:lang w:val="ru-RU"/>
        </w:rPr>
        <w:t>, заочная</w:t>
      </w:r>
    </w:p>
    <w:p w14:paraId="53A19B3A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bookmarkEnd w:id="1"/>
    <w:p w14:paraId="79CCD76F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bookmarkEnd w:id="3"/>
    <w:p w14:paraId="4271B596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1F500380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5BA30E54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19699BA3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03847E02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0CE2B246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6FDDECF6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2FD888C9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210464C2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09A22DE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743887EB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37C34A71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5A0BA57E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0BD8C7D1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167645C4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525F2374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26DFFC46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79DDC8D1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C6DED64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3038EBB9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12B7DC3F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32890DAB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EDE161D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39032AD5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98EEE1E" w14:textId="77777777" w:rsidR="00524E66" w:rsidRPr="00524E66" w:rsidRDefault="00524E66" w:rsidP="00524E66">
      <w:pPr>
        <w:jc w:val="center"/>
        <w:rPr>
          <w:sz w:val="24"/>
          <w:szCs w:val="24"/>
        </w:rPr>
      </w:pPr>
      <w:proofErr w:type="spellStart"/>
      <w:r w:rsidRPr="00524E66">
        <w:rPr>
          <w:sz w:val="24"/>
          <w:szCs w:val="24"/>
        </w:rPr>
        <w:t>Мариуполь</w:t>
      </w:r>
      <w:proofErr w:type="spellEnd"/>
      <w:r w:rsidRPr="00524E66">
        <w:rPr>
          <w:sz w:val="24"/>
          <w:szCs w:val="24"/>
        </w:rPr>
        <w:t xml:space="preserve"> 2023г.</w:t>
      </w:r>
    </w:p>
    <w:p w14:paraId="0B51CC58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5C18FE78" w14:textId="77777777" w:rsidR="00524E66" w:rsidRPr="00524E66" w:rsidRDefault="00524E66" w:rsidP="00524E66">
      <w:pPr>
        <w:jc w:val="center"/>
        <w:rPr>
          <w:sz w:val="24"/>
          <w:szCs w:val="24"/>
        </w:rPr>
      </w:pPr>
    </w:p>
    <w:p w14:paraId="45E72BC4" w14:textId="7E8FAA72" w:rsidR="00524E66" w:rsidRPr="00A0046B" w:rsidRDefault="00524E66" w:rsidP="00524E66">
      <w:pPr>
        <w:rPr>
          <w:sz w:val="24"/>
          <w:szCs w:val="24"/>
          <w:lang w:val="ru-RU"/>
        </w:rPr>
      </w:pPr>
      <w:proofErr w:type="spellStart"/>
      <w:r w:rsidRPr="00524E66">
        <w:rPr>
          <w:sz w:val="24"/>
          <w:szCs w:val="24"/>
        </w:rPr>
        <w:lastRenderedPageBreak/>
        <w:t>Рабочая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программа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="003C3ADA" w:rsidRPr="003C3ADA">
        <w:rPr>
          <w:sz w:val="24"/>
          <w:szCs w:val="24"/>
        </w:rPr>
        <w:t>производственной</w:t>
      </w:r>
      <w:proofErr w:type="spellEnd"/>
      <w:r w:rsidR="003C3ADA" w:rsidRPr="003C3ADA">
        <w:rPr>
          <w:sz w:val="24"/>
          <w:szCs w:val="24"/>
        </w:rPr>
        <w:t xml:space="preserve"> (</w:t>
      </w:r>
      <w:proofErr w:type="spellStart"/>
      <w:r w:rsidR="003C3ADA" w:rsidRPr="003C3ADA">
        <w:rPr>
          <w:sz w:val="24"/>
          <w:szCs w:val="24"/>
        </w:rPr>
        <w:t>ассистентской</w:t>
      </w:r>
      <w:proofErr w:type="spellEnd"/>
      <w:r w:rsidR="003C3ADA" w:rsidRPr="003C3ADA">
        <w:rPr>
          <w:sz w:val="24"/>
          <w:szCs w:val="24"/>
        </w:rPr>
        <w:t>) практики</w:t>
      </w:r>
    </w:p>
    <w:p w14:paraId="5086E6CD" w14:textId="77777777" w:rsidR="00524E66" w:rsidRPr="00524E66" w:rsidRDefault="00524E66" w:rsidP="00524E66">
      <w:pPr>
        <w:rPr>
          <w:sz w:val="24"/>
          <w:szCs w:val="24"/>
        </w:rPr>
      </w:pPr>
    </w:p>
    <w:p w14:paraId="62513630" w14:textId="77777777" w:rsidR="00524E66" w:rsidRPr="00524E66" w:rsidRDefault="00524E66" w:rsidP="00524E66">
      <w:pPr>
        <w:rPr>
          <w:sz w:val="24"/>
          <w:szCs w:val="24"/>
        </w:rPr>
      </w:pPr>
    </w:p>
    <w:p w14:paraId="1A740F18" w14:textId="77777777" w:rsidR="00BF17AE" w:rsidRDefault="00BF17AE" w:rsidP="00BF17AE">
      <w:pPr>
        <w:tabs>
          <w:tab w:val="left" w:pos="7371"/>
        </w:tabs>
        <w:ind w:right="6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Составитель</w:t>
      </w:r>
      <w:proofErr w:type="spellEnd"/>
      <w:r>
        <w:rPr>
          <w:sz w:val="24"/>
          <w:szCs w:val="24"/>
        </w:rPr>
        <w:t>:</w:t>
      </w:r>
    </w:p>
    <w:p w14:paraId="7173C2CA" w14:textId="77777777" w:rsidR="00BF17AE" w:rsidRDefault="00BF17AE" w:rsidP="00BF17AE">
      <w:pPr>
        <w:tabs>
          <w:tab w:val="left" w:pos="7371"/>
        </w:tabs>
        <w:ind w:right="62"/>
        <w:jc w:val="both"/>
        <w:rPr>
          <w:i/>
          <w:iCs/>
          <w:color w:val="FF0000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Преподаватель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кафедры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практической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психологии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  <w:lang w:val="ru-RU"/>
        </w:rPr>
        <w:t>Рынгач</w:t>
      </w:r>
      <w:proofErr w:type="spellEnd"/>
      <w:r>
        <w:rPr>
          <w:color w:val="000000" w:themeColor="text1"/>
          <w:sz w:val="24"/>
          <w:szCs w:val="24"/>
        </w:rPr>
        <w:t xml:space="preserve"> Е.В.</w:t>
      </w:r>
    </w:p>
    <w:p w14:paraId="0104ACA2" w14:textId="77777777" w:rsidR="00BF17AE" w:rsidRDefault="00BF17AE" w:rsidP="00BF17AE">
      <w:pPr>
        <w:tabs>
          <w:tab w:val="left" w:pos="7371"/>
        </w:tabs>
        <w:ind w:right="62"/>
        <w:jc w:val="both"/>
        <w:rPr>
          <w:sz w:val="24"/>
          <w:szCs w:val="24"/>
        </w:rPr>
      </w:pPr>
    </w:p>
    <w:p w14:paraId="2B5F7009" w14:textId="77777777" w:rsidR="00BF17AE" w:rsidRDefault="00BF17AE" w:rsidP="00BF17AE">
      <w:pPr>
        <w:tabs>
          <w:tab w:val="left" w:pos="7371"/>
        </w:tabs>
        <w:ind w:right="62"/>
        <w:jc w:val="both"/>
        <w:rPr>
          <w:sz w:val="24"/>
          <w:szCs w:val="24"/>
        </w:rPr>
      </w:pPr>
    </w:p>
    <w:p w14:paraId="0759D10E" w14:textId="77777777" w:rsidR="00BF17AE" w:rsidRDefault="00BF17AE" w:rsidP="00BF17AE">
      <w:pPr>
        <w:tabs>
          <w:tab w:val="left" w:pos="7371"/>
        </w:tabs>
        <w:ind w:right="62"/>
        <w:jc w:val="both"/>
        <w:rPr>
          <w:sz w:val="24"/>
          <w:szCs w:val="24"/>
        </w:rPr>
      </w:pPr>
    </w:p>
    <w:p w14:paraId="1BB5C584" w14:textId="77777777" w:rsidR="00BF17AE" w:rsidRDefault="00BF17AE" w:rsidP="00BF17AE">
      <w:pPr>
        <w:tabs>
          <w:tab w:val="left" w:pos="7371"/>
        </w:tabs>
        <w:ind w:right="62"/>
        <w:jc w:val="both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14:paraId="2767165C" w14:textId="77777777" w:rsidR="00BF17AE" w:rsidRDefault="00BF17AE" w:rsidP="00BF17AE">
      <w:pPr>
        <w:tabs>
          <w:tab w:val="left" w:pos="7371"/>
        </w:tabs>
        <w:ind w:right="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</w:t>
      </w:r>
      <w:proofErr w:type="spellStart"/>
      <w:r>
        <w:rPr>
          <w:sz w:val="24"/>
          <w:szCs w:val="24"/>
        </w:rPr>
        <w:t>заседания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кафедры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практической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психологии</w:t>
      </w:r>
      <w:proofErr w:type="spellEnd"/>
      <w:r>
        <w:rPr>
          <w:sz w:val="24"/>
          <w:szCs w:val="24"/>
        </w:rPr>
        <w:t xml:space="preserve">  </w:t>
      </w:r>
    </w:p>
    <w:p w14:paraId="38D1887F" w14:textId="77777777" w:rsidR="00BF17AE" w:rsidRDefault="00BF17AE" w:rsidP="00BF17AE">
      <w:pPr>
        <w:tabs>
          <w:tab w:val="left" w:pos="7371"/>
        </w:tabs>
        <w:ind w:right="62"/>
        <w:jc w:val="both"/>
        <w:rPr>
          <w:sz w:val="24"/>
          <w:szCs w:val="24"/>
        </w:rPr>
      </w:pPr>
      <w:r>
        <w:rPr>
          <w:sz w:val="24"/>
          <w:szCs w:val="24"/>
        </w:rPr>
        <w:t>№</w:t>
      </w:r>
      <w:r>
        <w:rPr>
          <w:sz w:val="24"/>
          <w:szCs w:val="24"/>
          <w:lang w:val="ru-RU"/>
        </w:rPr>
        <w:t xml:space="preserve">1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  <w:lang w:val="ru-RU"/>
        </w:rPr>
        <w:t>01.09.</w:t>
      </w:r>
      <w:r>
        <w:rPr>
          <w:sz w:val="24"/>
          <w:szCs w:val="24"/>
        </w:rPr>
        <w:t>2023 г.</w:t>
      </w:r>
    </w:p>
    <w:p w14:paraId="310FD68F" w14:textId="77777777" w:rsidR="00524E66" w:rsidRPr="00524E66" w:rsidRDefault="00524E66" w:rsidP="00524E66">
      <w:pPr>
        <w:rPr>
          <w:b/>
          <w:sz w:val="24"/>
          <w:szCs w:val="24"/>
        </w:rPr>
      </w:pPr>
    </w:p>
    <w:p w14:paraId="049BC2DB" w14:textId="77777777" w:rsidR="00E90EFA" w:rsidRDefault="00E90EFA" w:rsidP="00D43ED2">
      <w:pPr>
        <w:pStyle w:val="1"/>
        <w:numPr>
          <w:ilvl w:val="0"/>
          <w:numId w:val="1"/>
        </w:numPr>
        <w:tabs>
          <w:tab w:val="left" w:pos="406"/>
        </w:tabs>
        <w:spacing w:before="71"/>
        <w:ind w:left="0" w:right="-63" w:firstLine="709"/>
        <w:rPr>
          <w:b w:val="0"/>
        </w:rPr>
        <w:sectPr w:rsidR="00E90EFA" w:rsidSect="00E852DD">
          <w:headerReference w:type="default" r:id="rId8"/>
          <w:pgSz w:w="11910" w:h="16840"/>
          <w:pgMar w:top="1040" w:right="711" w:bottom="993" w:left="1701" w:header="720" w:footer="720" w:gutter="0"/>
          <w:cols w:space="720"/>
          <w:titlePg/>
          <w:docGrid w:linePitch="299"/>
        </w:sect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val="uk-UA" w:eastAsia="en-US"/>
        </w:rPr>
        <w:id w:val="2851665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8F1091" w14:textId="2141C88B" w:rsidR="00E90EFA" w:rsidRPr="000033FA" w:rsidRDefault="00E90EFA" w:rsidP="000033FA">
          <w:pPr>
            <w:pStyle w:val="a6"/>
            <w:spacing w:before="0" w:line="240" w:lineRule="auto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</w:rPr>
          </w:pPr>
          <w:r w:rsidRPr="000033FA">
            <w:rPr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</w:rPr>
            <w:t>ОГЛАВЛЕНИЕ</w:t>
          </w:r>
        </w:p>
        <w:p w14:paraId="3B0AF301" w14:textId="0271CB3B" w:rsidR="002C1CD3" w:rsidRDefault="00E90EFA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r w:rsidRPr="00FE17FB">
            <w:rPr>
              <w:b/>
              <w:bCs/>
              <w:sz w:val="24"/>
              <w:szCs w:val="24"/>
            </w:rPr>
            <w:fldChar w:fldCharType="begin"/>
          </w:r>
          <w:r w:rsidRPr="00FE17FB">
            <w:rPr>
              <w:sz w:val="24"/>
              <w:szCs w:val="24"/>
            </w:rPr>
            <w:instrText xml:space="preserve"> TOC \o "1-3" \h \z \u </w:instrText>
          </w:r>
          <w:r w:rsidRPr="00FE17FB">
            <w:rPr>
              <w:b/>
              <w:bCs/>
              <w:sz w:val="24"/>
              <w:szCs w:val="24"/>
            </w:rPr>
            <w:fldChar w:fldCharType="separate"/>
          </w:r>
          <w:hyperlink w:anchor="_Toc147752212" w:history="1">
            <w:r w:rsidR="002C1CD3" w:rsidRPr="00233373">
              <w:rPr>
                <w:rStyle w:val="a7"/>
                <w:b/>
                <w:lang w:val="ru-RU" w:eastAsia="ru-RU"/>
              </w:rPr>
              <w:t>1. Пояснительная записка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_Toc147752212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0D0EC7">
              <w:rPr>
                <w:webHidden/>
              </w:rPr>
              <w:t>4</w:t>
            </w:r>
            <w:r w:rsidR="002C1CD3">
              <w:rPr>
                <w:webHidden/>
              </w:rPr>
              <w:fldChar w:fldCharType="end"/>
            </w:r>
          </w:hyperlink>
        </w:p>
        <w:p w14:paraId="2E1941BC" w14:textId="79843EBB" w:rsidR="002C1CD3" w:rsidRPr="002C1CD3" w:rsidRDefault="00054443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13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1.1.</w:t>
            </w:r>
            <w:r w:rsidR="002C1CD3" w:rsidRPr="002C1CD3">
              <w:rPr>
                <w:rFonts w:asciiTheme="minorHAnsi" w:eastAsiaTheme="minorEastAsia" w:hAnsiTheme="minorHAnsi" w:cstheme="minorBidi"/>
                <w:b w:val="0"/>
                <w:bCs w:val="0"/>
                <w:lang w:val="ru-RU" w:eastAsia="ru-RU"/>
              </w:rPr>
              <w:tab/>
            </w:r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Цель и задачи практики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_Toc147752213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0D0EC7">
              <w:rPr>
                <w:b w:val="0"/>
                <w:bCs w:val="0"/>
                <w:webHidden/>
              </w:rPr>
              <w:t>4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19FB9102" w14:textId="13F356F0" w:rsidR="002C1CD3" w:rsidRPr="002C1CD3" w:rsidRDefault="00054443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14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1.2. Вид (тип) практики: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_Toc147752214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0D0EC7">
              <w:rPr>
                <w:b w:val="0"/>
                <w:bCs w:val="0"/>
                <w:webHidden/>
              </w:rPr>
              <w:t>4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62F6A6AF" w14:textId="3AB5720F" w:rsidR="002C1CD3" w:rsidRPr="002C1CD3" w:rsidRDefault="00054443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15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1.3. Способы, формы и места проведения практики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_Toc147752215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0D0EC7">
              <w:rPr>
                <w:b w:val="0"/>
                <w:bCs w:val="0"/>
                <w:webHidden/>
              </w:rPr>
              <w:t>4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2B6560D1" w14:textId="3BFE6A65" w:rsidR="002C1CD3" w:rsidRPr="002C1CD3" w:rsidRDefault="00054443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16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1.4. Вид профессиональной деятельности: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_Toc147752216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0D0EC7">
              <w:rPr>
                <w:b w:val="0"/>
                <w:bCs w:val="0"/>
                <w:webHidden/>
              </w:rPr>
              <w:t>4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6B3FF236" w14:textId="16CAB8B8" w:rsidR="002C1CD3" w:rsidRPr="002C1CD3" w:rsidRDefault="00054443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17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1.5. Перечень планируемых результатов прохождения практики, соотнесенных с индикаторами достижения компетенций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_Toc147752217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0D0EC7">
              <w:rPr>
                <w:b w:val="0"/>
                <w:bCs w:val="0"/>
                <w:webHidden/>
              </w:rPr>
              <w:t>4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0F3BFBFA" w14:textId="68F1A79A" w:rsidR="002C1CD3" w:rsidRPr="002C1CD3" w:rsidRDefault="00054443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18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1.6. Место практики в структуре образовательной программы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_Toc147752218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0D0EC7">
              <w:rPr>
                <w:b w:val="0"/>
                <w:bCs w:val="0"/>
                <w:webHidden/>
              </w:rPr>
              <w:t>5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0B3E7120" w14:textId="1C4C45D2" w:rsidR="002C1CD3" w:rsidRDefault="00054443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19" w:history="1">
            <w:r w:rsidR="002C1CD3" w:rsidRPr="00233373">
              <w:rPr>
                <w:rStyle w:val="a7"/>
                <w:b/>
                <w:lang w:val="ru-RU" w:eastAsia="ru-RU"/>
              </w:rPr>
              <w:t>2. Структура практики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_Toc147752219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0D0EC7">
              <w:rPr>
                <w:webHidden/>
              </w:rPr>
              <w:t>5</w:t>
            </w:r>
            <w:r w:rsidR="002C1CD3">
              <w:rPr>
                <w:webHidden/>
              </w:rPr>
              <w:fldChar w:fldCharType="end"/>
            </w:r>
          </w:hyperlink>
        </w:p>
        <w:p w14:paraId="7586A127" w14:textId="66459047" w:rsidR="002C1CD3" w:rsidRDefault="00054443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20" w:history="1">
            <w:r w:rsidR="002C1CD3" w:rsidRPr="00233373">
              <w:rPr>
                <w:rStyle w:val="a7"/>
                <w:b/>
                <w:lang w:val="ru-RU" w:eastAsia="ru-RU"/>
              </w:rPr>
              <w:t>3. Содержание практики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_Toc147752220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0D0EC7">
              <w:rPr>
                <w:webHidden/>
              </w:rPr>
              <w:t>6</w:t>
            </w:r>
            <w:r w:rsidR="002C1CD3">
              <w:rPr>
                <w:webHidden/>
              </w:rPr>
              <w:fldChar w:fldCharType="end"/>
            </w:r>
          </w:hyperlink>
        </w:p>
        <w:p w14:paraId="48E14EC7" w14:textId="19BB2587" w:rsidR="002C1CD3" w:rsidRDefault="00054443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21" w:history="1">
            <w:r w:rsidR="002C1CD3" w:rsidRPr="00233373">
              <w:rPr>
                <w:rStyle w:val="a7"/>
                <w:b/>
                <w:lang w:val="ru-RU" w:eastAsia="ru-RU"/>
              </w:rPr>
              <w:t>4. Оценка результатов практики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_Toc147752221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0D0EC7">
              <w:rPr>
                <w:webHidden/>
              </w:rPr>
              <w:t>6</w:t>
            </w:r>
            <w:r w:rsidR="002C1CD3">
              <w:rPr>
                <w:webHidden/>
              </w:rPr>
              <w:fldChar w:fldCharType="end"/>
            </w:r>
          </w:hyperlink>
        </w:p>
        <w:p w14:paraId="0697FAA5" w14:textId="0DD55487" w:rsidR="002C1CD3" w:rsidRDefault="00054443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22" w:history="1">
            <w:r w:rsidR="002C1CD3" w:rsidRPr="00233373">
              <w:rPr>
                <w:rStyle w:val="a7"/>
                <w:b/>
                <w:lang w:val="ru-RU" w:eastAsia="ru-RU"/>
              </w:rPr>
              <w:t>5. Оценка планируемых результатов обучения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_Toc147752222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0D0EC7">
              <w:rPr>
                <w:webHidden/>
              </w:rPr>
              <w:t>7</w:t>
            </w:r>
            <w:r w:rsidR="002C1CD3">
              <w:rPr>
                <w:webHidden/>
              </w:rPr>
              <w:fldChar w:fldCharType="end"/>
            </w:r>
          </w:hyperlink>
        </w:p>
        <w:p w14:paraId="0F7730F6" w14:textId="13A4B75C" w:rsidR="002C1CD3" w:rsidRPr="002C1CD3" w:rsidRDefault="00054443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23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5.1 Система оценивания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_Toc147752223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0D0EC7">
              <w:rPr>
                <w:b w:val="0"/>
                <w:bCs w:val="0"/>
                <w:webHidden/>
              </w:rPr>
              <w:t>7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6A9DF680" w14:textId="68899CA7" w:rsidR="002C1CD3" w:rsidRPr="002C1CD3" w:rsidRDefault="00054443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24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5.2 Критерии выставления оценки по дисциплине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_Toc147752224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0D0EC7">
              <w:rPr>
                <w:b w:val="0"/>
                <w:bCs w:val="0"/>
                <w:webHidden/>
              </w:rPr>
              <w:t>8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490681FD" w14:textId="324074C0" w:rsidR="002C1CD3" w:rsidRDefault="00054443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25" w:history="1">
            <w:r w:rsidR="002C1CD3" w:rsidRPr="00233373">
              <w:rPr>
                <w:rStyle w:val="a7"/>
                <w:b/>
                <w:lang w:val="ru-RU" w:eastAsia="ru-RU"/>
              </w:rPr>
              <w:t>6. Учебно-методическое и информационное обеспечение дисциплины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_Toc147752225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0D0EC7">
              <w:rPr>
                <w:webHidden/>
              </w:rPr>
              <w:t>9</w:t>
            </w:r>
            <w:r w:rsidR="002C1CD3">
              <w:rPr>
                <w:webHidden/>
              </w:rPr>
              <w:fldChar w:fldCharType="end"/>
            </w:r>
          </w:hyperlink>
        </w:p>
        <w:p w14:paraId="19B5998F" w14:textId="169BD3B4" w:rsidR="002C1CD3" w:rsidRPr="002C1CD3" w:rsidRDefault="00054443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26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6.1 Список источников и литературы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_Toc147752226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0D0EC7">
              <w:rPr>
                <w:b w:val="0"/>
                <w:bCs w:val="0"/>
                <w:webHidden/>
              </w:rPr>
              <w:t>9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66D0C3D6" w14:textId="7275729E" w:rsidR="002C1CD3" w:rsidRPr="002C1CD3" w:rsidRDefault="00054443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27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6.2 Перечень ресурсов информационно-телекоммуникационной сети «Интернет».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_Toc147752227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0D0EC7">
              <w:rPr>
                <w:b w:val="0"/>
                <w:bCs w:val="0"/>
                <w:webHidden/>
              </w:rPr>
              <w:t>10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71F5CE1E" w14:textId="6501515A" w:rsidR="002C1CD3" w:rsidRPr="002C1CD3" w:rsidRDefault="00054443">
          <w:pPr>
            <w:pStyle w:val="22"/>
            <w:rPr>
              <w:rFonts w:asciiTheme="minorHAnsi" w:eastAsiaTheme="minorEastAsia" w:hAnsiTheme="minorHAnsi" w:cstheme="minorBidi"/>
              <w:b w:val="0"/>
              <w:bCs w:val="0"/>
              <w:lang w:val="ru-RU" w:eastAsia="ru-RU"/>
            </w:rPr>
          </w:pPr>
          <w:hyperlink w:anchor="_Toc147752228" w:history="1">
            <w:r w:rsidR="002C1CD3" w:rsidRPr="002C1CD3">
              <w:rPr>
                <w:rStyle w:val="a7"/>
                <w:b w:val="0"/>
                <w:bCs w:val="0"/>
                <w:lang w:val="ru-RU" w:eastAsia="ru-RU"/>
              </w:rPr>
              <w:t>6.3 Профессиональные базы данных и информационно-справочные системы</w:t>
            </w:r>
            <w:r w:rsidR="002C1CD3" w:rsidRPr="002C1CD3">
              <w:rPr>
                <w:b w:val="0"/>
                <w:bCs w:val="0"/>
                <w:webHidden/>
              </w:rPr>
              <w:tab/>
            </w:r>
            <w:r w:rsidR="002C1CD3" w:rsidRPr="002C1CD3">
              <w:rPr>
                <w:b w:val="0"/>
                <w:bCs w:val="0"/>
                <w:webHidden/>
              </w:rPr>
              <w:fldChar w:fldCharType="begin"/>
            </w:r>
            <w:r w:rsidR="002C1CD3" w:rsidRPr="002C1CD3">
              <w:rPr>
                <w:b w:val="0"/>
                <w:bCs w:val="0"/>
                <w:webHidden/>
              </w:rPr>
              <w:instrText xml:space="preserve"> PAGEREF _Toc147752228 \h </w:instrText>
            </w:r>
            <w:r w:rsidR="002C1CD3" w:rsidRPr="002C1CD3">
              <w:rPr>
                <w:b w:val="0"/>
                <w:bCs w:val="0"/>
                <w:webHidden/>
              </w:rPr>
            </w:r>
            <w:r w:rsidR="002C1CD3" w:rsidRPr="002C1CD3">
              <w:rPr>
                <w:b w:val="0"/>
                <w:bCs w:val="0"/>
                <w:webHidden/>
              </w:rPr>
              <w:fldChar w:fldCharType="separate"/>
            </w:r>
            <w:r w:rsidR="000D0EC7">
              <w:rPr>
                <w:b w:val="0"/>
                <w:bCs w:val="0"/>
                <w:webHidden/>
              </w:rPr>
              <w:t>10</w:t>
            </w:r>
            <w:r w:rsidR="002C1CD3" w:rsidRPr="002C1CD3">
              <w:rPr>
                <w:b w:val="0"/>
                <w:bCs w:val="0"/>
                <w:webHidden/>
              </w:rPr>
              <w:fldChar w:fldCharType="end"/>
            </w:r>
          </w:hyperlink>
        </w:p>
        <w:p w14:paraId="7DF14BE2" w14:textId="6E5EF048" w:rsidR="002C1CD3" w:rsidRDefault="00054443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29" w:history="1">
            <w:r w:rsidR="002C1CD3" w:rsidRPr="00233373">
              <w:rPr>
                <w:rStyle w:val="a7"/>
                <w:b/>
                <w:lang w:val="ru-RU" w:eastAsia="ru-RU"/>
              </w:rPr>
              <w:t>7. Материально-техническое обеспечение дисциплины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_Toc147752229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0D0EC7">
              <w:rPr>
                <w:webHidden/>
              </w:rPr>
              <w:t>10</w:t>
            </w:r>
            <w:r w:rsidR="002C1CD3">
              <w:rPr>
                <w:webHidden/>
              </w:rPr>
              <w:fldChar w:fldCharType="end"/>
            </w:r>
          </w:hyperlink>
        </w:p>
        <w:p w14:paraId="2CF90807" w14:textId="298D4506" w:rsidR="002C1CD3" w:rsidRDefault="00054443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30" w:history="1">
            <w:r w:rsidR="002C1CD3" w:rsidRPr="00233373">
              <w:rPr>
                <w:rStyle w:val="a7"/>
                <w:b/>
                <w:lang w:val="ru-RU" w:eastAsia="ru-RU"/>
              </w:rPr>
              <w:t xml:space="preserve">8. </w:t>
            </w:r>
            <w:r w:rsidR="002C1CD3" w:rsidRPr="00233373">
              <w:rPr>
                <w:rStyle w:val="a7"/>
                <w:b/>
                <w:lang w:eastAsia="ru-RU"/>
              </w:rPr>
              <w:t>Обеспечение образовательного процесса для лиц с ограниченными возможностями здоровья и инвалидов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_Toc147752230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0D0EC7">
              <w:rPr>
                <w:webHidden/>
              </w:rPr>
              <w:t>10</w:t>
            </w:r>
            <w:r w:rsidR="002C1CD3">
              <w:rPr>
                <w:webHidden/>
              </w:rPr>
              <w:fldChar w:fldCharType="end"/>
            </w:r>
          </w:hyperlink>
        </w:p>
        <w:p w14:paraId="68B5AFCF" w14:textId="5F0820A3" w:rsidR="002C1CD3" w:rsidRDefault="00054443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31" w:history="1">
            <w:r w:rsidR="002C1CD3" w:rsidRPr="00233373">
              <w:rPr>
                <w:rStyle w:val="a7"/>
                <w:bCs/>
              </w:rPr>
              <w:t>Приложение 1. Аннотация рабочей программы</w:t>
            </w:r>
            <w:r w:rsidR="002C1CD3" w:rsidRPr="00233373">
              <w:rPr>
                <w:rStyle w:val="a7"/>
                <w:bCs/>
                <w:lang w:val="ru-RU"/>
              </w:rPr>
              <w:t xml:space="preserve"> практики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_Toc147752231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0D0EC7">
              <w:rPr>
                <w:webHidden/>
              </w:rPr>
              <w:t>13</w:t>
            </w:r>
            <w:r w:rsidR="002C1CD3">
              <w:rPr>
                <w:webHidden/>
              </w:rPr>
              <w:fldChar w:fldCharType="end"/>
            </w:r>
          </w:hyperlink>
        </w:p>
        <w:p w14:paraId="1D268C0A" w14:textId="06689D0F" w:rsidR="002C1CD3" w:rsidRDefault="00054443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32" w:history="1">
            <w:r w:rsidR="002C1CD3" w:rsidRPr="00233373">
              <w:rPr>
                <w:rStyle w:val="a7"/>
                <w:lang w:val="ru-RU"/>
              </w:rPr>
              <w:t>Приложение 2. Форма титульного листа</w:t>
            </w:r>
            <w:r w:rsidR="002C1CD3">
              <w:rPr>
                <w:rStyle w:val="a7"/>
                <w:lang w:val="ru-RU"/>
              </w:rPr>
              <w:t xml:space="preserve"> о прохождении практики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_Toc147752232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0D0EC7">
              <w:rPr>
                <w:webHidden/>
              </w:rPr>
              <w:t>15</w:t>
            </w:r>
            <w:r w:rsidR="002C1CD3">
              <w:rPr>
                <w:webHidden/>
              </w:rPr>
              <w:fldChar w:fldCharType="end"/>
            </w:r>
          </w:hyperlink>
        </w:p>
        <w:p w14:paraId="6AD72E6D" w14:textId="3D2DC320" w:rsidR="002C1CD3" w:rsidRDefault="00054443">
          <w:pPr>
            <w:pStyle w:val="10"/>
            <w:rPr>
              <w:rFonts w:asciiTheme="minorHAnsi" w:eastAsiaTheme="minorEastAsia" w:hAnsiTheme="minorHAnsi" w:cstheme="minorBidi"/>
              <w:lang w:val="ru-RU" w:eastAsia="ru-RU"/>
            </w:rPr>
          </w:pPr>
          <w:hyperlink w:anchor="_Toc147752233" w:history="1">
            <w:r w:rsidR="002C1CD3" w:rsidRPr="00233373">
              <w:rPr>
                <w:rStyle w:val="a7"/>
                <w:lang w:val="ru-RU"/>
              </w:rPr>
              <w:t>Приложение 3. Образец оформления характеристики</w:t>
            </w:r>
            <w:r w:rsidR="002C1CD3">
              <w:rPr>
                <w:rStyle w:val="a7"/>
                <w:lang w:val="ru-RU"/>
              </w:rPr>
              <w:t xml:space="preserve"> с места прохождения практики</w:t>
            </w:r>
            <w:r w:rsidR="002C1CD3">
              <w:rPr>
                <w:webHidden/>
              </w:rPr>
              <w:tab/>
            </w:r>
            <w:r w:rsidR="002C1CD3">
              <w:rPr>
                <w:webHidden/>
              </w:rPr>
              <w:fldChar w:fldCharType="begin"/>
            </w:r>
            <w:r w:rsidR="002C1CD3">
              <w:rPr>
                <w:webHidden/>
              </w:rPr>
              <w:instrText xml:space="preserve"> PAGEREF _Toc147752233 \h </w:instrText>
            </w:r>
            <w:r w:rsidR="002C1CD3">
              <w:rPr>
                <w:webHidden/>
              </w:rPr>
            </w:r>
            <w:r w:rsidR="002C1CD3">
              <w:rPr>
                <w:webHidden/>
              </w:rPr>
              <w:fldChar w:fldCharType="separate"/>
            </w:r>
            <w:r w:rsidR="000D0EC7">
              <w:rPr>
                <w:webHidden/>
              </w:rPr>
              <w:t>16</w:t>
            </w:r>
            <w:r w:rsidR="002C1CD3">
              <w:rPr>
                <w:webHidden/>
              </w:rPr>
              <w:fldChar w:fldCharType="end"/>
            </w:r>
          </w:hyperlink>
        </w:p>
        <w:p w14:paraId="197B6FAF" w14:textId="5C1D00C9" w:rsidR="00E90EFA" w:rsidRDefault="00E90EFA" w:rsidP="000033FA">
          <w:r w:rsidRPr="00FE17FB">
            <w:rPr>
              <w:sz w:val="24"/>
              <w:szCs w:val="24"/>
            </w:rPr>
            <w:fldChar w:fldCharType="end"/>
          </w:r>
        </w:p>
      </w:sdtContent>
    </w:sdt>
    <w:p w14:paraId="35D24634" w14:textId="46C16711" w:rsidR="000B2315" w:rsidRPr="000B2315" w:rsidRDefault="00524E66" w:rsidP="00D43ED2">
      <w:pPr>
        <w:pStyle w:val="1"/>
        <w:numPr>
          <w:ilvl w:val="0"/>
          <w:numId w:val="1"/>
        </w:numPr>
        <w:tabs>
          <w:tab w:val="left" w:pos="406"/>
        </w:tabs>
        <w:spacing w:before="71"/>
        <w:ind w:left="0" w:right="-63" w:firstLine="709"/>
        <w:rPr>
          <w:sz w:val="28"/>
          <w:szCs w:val="28"/>
        </w:rPr>
      </w:pPr>
      <w:r w:rsidRPr="00524E66">
        <w:rPr>
          <w:b w:val="0"/>
        </w:rPr>
        <w:br w:type="page"/>
      </w:r>
      <w:bookmarkEnd w:id="2"/>
    </w:p>
    <w:p w14:paraId="4BBEB1F1" w14:textId="6260EC55" w:rsidR="000B2315" w:rsidRPr="000B2315" w:rsidRDefault="000B2315" w:rsidP="000B2315">
      <w:pPr>
        <w:keepNext/>
        <w:widowControl/>
        <w:autoSpaceDE/>
        <w:autoSpaceDN/>
        <w:ind w:firstLine="567"/>
        <w:jc w:val="both"/>
        <w:outlineLvl w:val="0"/>
        <w:rPr>
          <w:b/>
          <w:sz w:val="24"/>
          <w:szCs w:val="20"/>
          <w:lang w:val="ru-RU" w:eastAsia="ru-RU"/>
        </w:rPr>
      </w:pPr>
      <w:bookmarkStart w:id="5" w:name="_Toc102053185"/>
      <w:bookmarkStart w:id="6" w:name="_Toc147752212"/>
      <w:bookmarkStart w:id="7" w:name="_Hlk145401990"/>
      <w:r>
        <w:rPr>
          <w:b/>
          <w:sz w:val="24"/>
          <w:szCs w:val="20"/>
          <w:lang w:val="ru-RU" w:eastAsia="ru-RU"/>
        </w:rPr>
        <w:lastRenderedPageBreak/>
        <w:t xml:space="preserve">1. </w:t>
      </w:r>
      <w:r w:rsidRPr="000B2315">
        <w:rPr>
          <w:b/>
          <w:sz w:val="24"/>
          <w:szCs w:val="20"/>
          <w:lang w:val="ru-RU" w:eastAsia="ru-RU"/>
        </w:rPr>
        <w:t>Пояснительная записка</w:t>
      </w:r>
      <w:bookmarkEnd w:id="5"/>
      <w:bookmarkEnd w:id="6"/>
      <w:r w:rsidRPr="000B2315">
        <w:rPr>
          <w:b/>
          <w:sz w:val="24"/>
          <w:szCs w:val="20"/>
          <w:lang w:val="ru-RU" w:eastAsia="ru-RU"/>
        </w:rPr>
        <w:t xml:space="preserve"> </w:t>
      </w:r>
    </w:p>
    <w:p w14:paraId="6DBD3CF8" w14:textId="77777777" w:rsidR="000B2315" w:rsidRPr="000B2315" w:rsidRDefault="000B2315" w:rsidP="000B2315">
      <w:pPr>
        <w:widowControl/>
        <w:autoSpaceDE/>
        <w:autoSpaceDN/>
        <w:ind w:firstLine="567"/>
        <w:jc w:val="both"/>
        <w:rPr>
          <w:b/>
          <w:sz w:val="24"/>
          <w:szCs w:val="24"/>
          <w:lang w:val="ru-RU" w:eastAsia="ru-RU"/>
        </w:rPr>
      </w:pPr>
    </w:p>
    <w:p w14:paraId="0FD8EECE" w14:textId="64CC16D6" w:rsidR="000B2315" w:rsidRPr="000B2315" w:rsidRDefault="000B2315" w:rsidP="00D43ED2">
      <w:pPr>
        <w:keepNext/>
        <w:widowControl/>
        <w:numPr>
          <w:ilvl w:val="1"/>
          <w:numId w:val="4"/>
        </w:numPr>
        <w:tabs>
          <w:tab w:val="left" w:pos="426"/>
          <w:tab w:val="left" w:pos="851"/>
        </w:tabs>
        <w:autoSpaceDE/>
        <w:autoSpaceDN/>
        <w:ind w:left="0" w:firstLine="426"/>
        <w:jc w:val="both"/>
        <w:outlineLvl w:val="1"/>
        <w:rPr>
          <w:b/>
          <w:i/>
          <w:sz w:val="24"/>
          <w:szCs w:val="20"/>
          <w:lang w:val="ru-RU" w:eastAsia="ru-RU"/>
        </w:rPr>
      </w:pPr>
      <w:bookmarkStart w:id="8" w:name="_Toc102053186"/>
      <w:bookmarkStart w:id="9" w:name="_Toc147752213"/>
      <w:r w:rsidRPr="000B2315">
        <w:rPr>
          <w:b/>
          <w:sz w:val="24"/>
          <w:szCs w:val="20"/>
          <w:lang w:val="ru-RU" w:eastAsia="ru-RU"/>
        </w:rPr>
        <w:t xml:space="preserve">Цель и задачи </w:t>
      </w:r>
      <w:bookmarkEnd w:id="8"/>
      <w:r w:rsidR="009F4200">
        <w:rPr>
          <w:b/>
          <w:sz w:val="24"/>
          <w:szCs w:val="20"/>
          <w:lang w:val="ru-RU" w:eastAsia="ru-RU"/>
        </w:rPr>
        <w:t>практики</w:t>
      </w:r>
      <w:bookmarkEnd w:id="9"/>
    </w:p>
    <w:p w14:paraId="475FBFE4" w14:textId="77777777" w:rsidR="003C3ADA" w:rsidRPr="003C3ADA" w:rsidRDefault="000B2315" w:rsidP="003C3ADA">
      <w:pPr>
        <w:widowControl/>
        <w:shd w:val="clear" w:color="auto" w:fill="FFFFFF"/>
        <w:autoSpaceDE/>
        <w:autoSpaceDN/>
        <w:spacing w:line="322" w:lineRule="exact"/>
        <w:ind w:firstLine="720"/>
        <w:jc w:val="both"/>
        <w:rPr>
          <w:sz w:val="24"/>
          <w:szCs w:val="24"/>
          <w:lang w:val="ru-RU" w:eastAsia="ru-RU"/>
        </w:rPr>
      </w:pPr>
      <w:bookmarkStart w:id="10" w:name="_Hlk146622293"/>
      <w:bookmarkEnd w:id="7"/>
      <w:r w:rsidRPr="000B2315">
        <w:rPr>
          <w:sz w:val="24"/>
          <w:szCs w:val="24"/>
          <w:lang w:val="ru-RU" w:eastAsia="ru-RU"/>
        </w:rPr>
        <w:t>Цель</w:t>
      </w:r>
      <w:r w:rsidR="00C80056">
        <w:rPr>
          <w:sz w:val="24"/>
          <w:szCs w:val="24"/>
          <w:lang w:val="ru-RU" w:eastAsia="ru-RU"/>
        </w:rPr>
        <w:t xml:space="preserve"> </w:t>
      </w:r>
      <w:proofErr w:type="spellStart"/>
      <w:r w:rsidR="003C3ADA" w:rsidRPr="003C3ADA">
        <w:rPr>
          <w:sz w:val="24"/>
          <w:szCs w:val="24"/>
          <w:lang w:eastAsia="ru-RU"/>
        </w:rPr>
        <w:t>производственной</w:t>
      </w:r>
      <w:proofErr w:type="spellEnd"/>
      <w:r w:rsidR="003C3ADA" w:rsidRPr="003C3ADA">
        <w:rPr>
          <w:sz w:val="24"/>
          <w:szCs w:val="24"/>
          <w:lang w:eastAsia="ru-RU"/>
        </w:rPr>
        <w:t xml:space="preserve"> (</w:t>
      </w:r>
      <w:proofErr w:type="spellStart"/>
      <w:r w:rsidR="003C3ADA" w:rsidRPr="003C3ADA">
        <w:rPr>
          <w:sz w:val="24"/>
          <w:szCs w:val="24"/>
          <w:lang w:eastAsia="ru-RU"/>
        </w:rPr>
        <w:t>ассистентской</w:t>
      </w:r>
      <w:proofErr w:type="spellEnd"/>
      <w:r w:rsidR="003C3ADA" w:rsidRPr="003C3ADA">
        <w:rPr>
          <w:sz w:val="24"/>
          <w:szCs w:val="24"/>
          <w:lang w:eastAsia="ru-RU"/>
        </w:rPr>
        <w:t>) практики</w:t>
      </w:r>
      <w:r w:rsidR="00B40219">
        <w:rPr>
          <w:sz w:val="24"/>
          <w:szCs w:val="24"/>
          <w:lang w:val="ru-RU" w:eastAsia="ru-RU"/>
        </w:rPr>
        <w:t xml:space="preserve"> </w:t>
      </w:r>
      <w:r w:rsidR="00C80056">
        <w:rPr>
          <w:sz w:val="24"/>
          <w:szCs w:val="24"/>
          <w:lang w:val="ru-RU" w:eastAsia="ru-RU"/>
        </w:rPr>
        <w:t xml:space="preserve">- </w:t>
      </w:r>
      <w:bookmarkStart w:id="11" w:name="_Hlk147757712"/>
      <w:bookmarkStart w:id="12" w:name="_Hlk147760185"/>
      <w:bookmarkStart w:id="13" w:name="_Hlk147840994"/>
      <w:r w:rsidR="003C3ADA" w:rsidRPr="003C3ADA">
        <w:rPr>
          <w:sz w:val="24"/>
          <w:szCs w:val="24"/>
          <w:lang w:val="ru-RU" w:eastAsia="ru-RU"/>
        </w:rPr>
        <w:t>производственной (ассистентской) практики является получение профессиональных умений и опыта профессиональной деятельности, формирование профессиональной компетентности будущего преподавателя высшей школы, приобретение студентом-практикантом умений и навыков в организации и проведении различного вида учебных занятий, развитие у будущих преподавателей психолого-педагогического склада мышления, творческого отношения к делу, высокой педагогической культуры и мастерства.</w:t>
      </w:r>
    </w:p>
    <w:p w14:paraId="392540CD" w14:textId="49EBB3C4" w:rsidR="00766A8A" w:rsidRDefault="000B2315" w:rsidP="003C3ADA">
      <w:pPr>
        <w:widowControl/>
        <w:shd w:val="clear" w:color="auto" w:fill="FFFFFF"/>
        <w:autoSpaceDE/>
        <w:autoSpaceDN/>
        <w:spacing w:line="322" w:lineRule="exact"/>
        <w:ind w:firstLine="720"/>
        <w:jc w:val="both"/>
        <w:rPr>
          <w:sz w:val="24"/>
          <w:szCs w:val="24"/>
          <w:lang w:val="ru-RU" w:eastAsia="ru-RU"/>
        </w:rPr>
      </w:pPr>
      <w:r w:rsidRPr="000B2315">
        <w:rPr>
          <w:sz w:val="24"/>
          <w:szCs w:val="24"/>
          <w:lang w:val="ru-RU" w:eastAsia="ru-RU"/>
        </w:rPr>
        <w:t xml:space="preserve">Задачи </w:t>
      </w:r>
      <w:r w:rsidR="003C3ADA" w:rsidRPr="003C3ADA">
        <w:rPr>
          <w:sz w:val="24"/>
          <w:szCs w:val="24"/>
          <w:lang w:val="ru-RU" w:eastAsia="ru-RU"/>
        </w:rPr>
        <w:t>производственной (ассистентской) практики</w:t>
      </w:r>
      <w:r w:rsidRPr="000B2315">
        <w:rPr>
          <w:sz w:val="24"/>
          <w:szCs w:val="24"/>
          <w:lang w:val="ru-RU" w:eastAsia="ru-RU"/>
        </w:rPr>
        <w:t xml:space="preserve">: </w:t>
      </w:r>
      <w:bookmarkEnd w:id="10"/>
      <w:bookmarkEnd w:id="11"/>
      <w:bookmarkEnd w:id="12"/>
      <w:r w:rsidR="003C3ADA" w:rsidRPr="003C3ADA">
        <w:rPr>
          <w:sz w:val="24"/>
          <w:szCs w:val="24"/>
          <w:lang w:val="ru-RU" w:eastAsia="ru-RU"/>
        </w:rPr>
        <w:t>изучение основ педагогической и учебно-методической работы в высших учебных заведениях;</w:t>
      </w:r>
      <w:r w:rsidR="003C3ADA">
        <w:rPr>
          <w:sz w:val="24"/>
          <w:szCs w:val="24"/>
          <w:lang w:val="ru-RU" w:eastAsia="ru-RU"/>
        </w:rPr>
        <w:t xml:space="preserve"> </w:t>
      </w:r>
      <w:r w:rsidR="003C3ADA" w:rsidRPr="003C3ADA">
        <w:rPr>
          <w:sz w:val="24"/>
          <w:szCs w:val="24"/>
          <w:lang w:val="ru-RU" w:eastAsia="ru-RU"/>
        </w:rPr>
        <w:t>приобретение опыта педагогической работы в условиях высшего учебного заведения;</w:t>
      </w:r>
      <w:r w:rsidR="003C3ADA">
        <w:rPr>
          <w:sz w:val="24"/>
          <w:szCs w:val="24"/>
          <w:lang w:val="ru-RU" w:eastAsia="ru-RU"/>
        </w:rPr>
        <w:t xml:space="preserve"> </w:t>
      </w:r>
      <w:r w:rsidR="003C3ADA" w:rsidRPr="003C3ADA">
        <w:rPr>
          <w:sz w:val="24"/>
          <w:szCs w:val="24"/>
          <w:lang w:val="ru-RU" w:eastAsia="ru-RU"/>
        </w:rPr>
        <w:t>формирование у студентов-практикантов целостного представления о педагогической деятельности, педагогических системах и структуре высшей школы;</w:t>
      </w:r>
      <w:r w:rsidR="003C3ADA">
        <w:rPr>
          <w:sz w:val="24"/>
          <w:szCs w:val="24"/>
          <w:lang w:val="ru-RU" w:eastAsia="ru-RU"/>
        </w:rPr>
        <w:t xml:space="preserve"> </w:t>
      </w:r>
      <w:r w:rsidR="003C3ADA" w:rsidRPr="003C3ADA">
        <w:rPr>
          <w:sz w:val="24"/>
          <w:szCs w:val="24"/>
          <w:lang w:val="ru-RU" w:eastAsia="ru-RU"/>
        </w:rPr>
        <w:t>выработка у студентов-практикантов устойчивых навыков практического применения профессионально-педагогических знаний, полученных в процессе теоретической подготовки;</w:t>
      </w:r>
      <w:r w:rsidR="003C3ADA">
        <w:rPr>
          <w:sz w:val="24"/>
          <w:szCs w:val="24"/>
          <w:lang w:val="ru-RU" w:eastAsia="ru-RU"/>
        </w:rPr>
        <w:t xml:space="preserve"> </w:t>
      </w:r>
      <w:r w:rsidR="003C3ADA" w:rsidRPr="003C3ADA">
        <w:rPr>
          <w:sz w:val="24"/>
          <w:szCs w:val="24"/>
          <w:lang w:val="ru-RU" w:eastAsia="ru-RU"/>
        </w:rPr>
        <w:t>развитие профессионально-педагогической ориентации студентов-практикантов;</w:t>
      </w:r>
      <w:r w:rsidR="003C3ADA">
        <w:rPr>
          <w:sz w:val="24"/>
          <w:szCs w:val="24"/>
          <w:lang w:val="ru-RU" w:eastAsia="ru-RU"/>
        </w:rPr>
        <w:t xml:space="preserve"> </w:t>
      </w:r>
      <w:r w:rsidR="003C3ADA" w:rsidRPr="003C3ADA">
        <w:rPr>
          <w:sz w:val="24"/>
          <w:szCs w:val="24"/>
          <w:lang w:val="ru-RU" w:eastAsia="ru-RU"/>
        </w:rPr>
        <w:t>приобщение студентов-практикантов к реальным проблемам, решаемым в образовательном процессе учреждения высшего профессионального образования;</w:t>
      </w:r>
      <w:r w:rsidR="003C3ADA">
        <w:rPr>
          <w:sz w:val="24"/>
          <w:szCs w:val="24"/>
          <w:lang w:val="ru-RU" w:eastAsia="ru-RU"/>
        </w:rPr>
        <w:t xml:space="preserve"> </w:t>
      </w:r>
      <w:r w:rsidR="003C3ADA" w:rsidRPr="003C3ADA">
        <w:rPr>
          <w:sz w:val="24"/>
          <w:szCs w:val="24"/>
          <w:lang w:val="ru-RU" w:eastAsia="ru-RU"/>
        </w:rPr>
        <w:t>изучение методов, приемов, технологий педагогической деятельности в высшей школе;</w:t>
      </w:r>
      <w:r w:rsidR="003C3ADA">
        <w:rPr>
          <w:sz w:val="24"/>
          <w:szCs w:val="24"/>
          <w:lang w:val="ru-RU" w:eastAsia="ru-RU"/>
        </w:rPr>
        <w:t xml:space="preserve"> </w:t>
      </w:r>
      <w:r w:rsidR="003C3ADA" w:rsidRPr="003C3ADA">
        <w:rPr>
          <w:sz w:val="24"/>
          <w:szCs w:val="24"/>
          <w:lang w:val="ru-RU" w:eastAsia="ru-RU"/>
        </w:rPr>
        <w:t>развитие у студентов-практикантов личностно-профессиональных качеств педагога.</w:t>
      </w:r>
    </w:p>
    <w:bookmarkEnd w:id="13"/>
    <w:p w14:paraId="718F929B" w14:textId="77777777" w:rsidR="001D6957" w:rsidRPr="000B2315" w:rsidRDefault="001D6957" w:rsidP="001D6957">
      <w:pPr>
        <w:widowControl/>
        <w:shd w:val="clear" w:color="auto" w:fill="FFFFFF"/>
        <w:autoSpaceDE/>
        <w:autoSpaceDN/>
        <w:spacing w:line="322" w:lineRule="exact"/>
        <w:ind w:firstLine="720"/>
        <w:jc w:val="both"/>
        <w:rPr>
          <w:sz w:val="24"/>
          <w:szCs w:val="24"/>
          <w:lang w:val="ru-RU" w:eastAsia="ru-RU"/>
        </w:rPr>
      </w:pPr>
    </w:p>
    <w:p w14:paraId="4B30DA6B" w14:textId="77777777" w:rsidR="00306852" w:rsidRDefault="0004072F" w:rsidP="000B2315">
      <w:pPr>
        <w:keepNext/>
        <w:widowControl/>
        <w:autoSpaceDE/>
        <w:autoSpaceDN/>
        <w:ind w:firstLine="426"/>
        <w:jc w:val="both"/>
        <w:outlineLvl w:val="1"/>
        <w:rPr>
          <w:b/>
          <w:bCs/>
          <w:sz w:val="24"/>
          <w:szCs w:val="20"/>
          <w:lang w:val="ru-RU" w:eastAsia="ru-RU"/>
        </w:rPr>
      </w:pPr>
      <w:bookmarkStart w:id="14" w:name="_Toc147752214"/>
      <w:bookmarkStart w:id="15" w:name="_Toc102053187"/>
      <w:bookmarkStart w:id="16" w:name="_Hlk145409579"/>
      <w:r>
        <w:rPr>
          <w:b/>
          <w:bCs/>
          <w:sz w:val="24"/>
          <w:szCs w:val="20"/>
          <w:lang w:val="ru-RU" w:eastAsia="ru-RU"/>
        </w:rPr>
        <w:t>1.2. Вид (тип) практики:</w:t>
      </w:r>
      <w:bookmarkEnd w:id="14"/>
      <w:r w:rsidR="00306852">
        <w:rPr>
          <w:b/>
          <w:bCs/>
          <w:sz w:val="24"/>
          <w:szCs w:val="20"/>
          <w:lang w:val="ru-RU" w:eastAsia="ru-RU"/>
        </w:rPr>
        <w:t xml:space="preserve"> </w:t>
      </w:r>
    </w:p>
    <w:p w14:paraId="111A46C5" w14:textId="2DCBE408" w:rsidR="0004072F" w:rsidRDefault="003C3ADA" w:rsidP="00306852">
      <w:pPr>
        <w:ind w:left="426"/>
        <w:jc w:val="both"/>
        <w:rPr>
          <w:sz w:val="24"/>
          <w:szCs w:val="20"/>
          <w:lang w:val="ru-RU" w:eastAsia="ru-RU"/>
        </w:rPr>
      </w:pPr>
      <w:r>
        <w:rPr>
          <w:sz w:val="24"/>
          <w:szCs w:val="20"/>
          <w:lang w:val="ru-RU" w:eastAsia="ru-RU"/>
        </w:rPr>
        <w:t>Производственная (ассистентская) практика</w:t>
      </w:r>
    </w:p>
    <w:p w14:paraId="1E2BA557" w14:textId="77777777" w:rsidR="00306852" w:rsidRDefault="00306852" w:rsidP="00306852">
      <w:pPr>
        <w:rPr>
          <w:b/>
          <w:bCs/>
          <w:sz w:val="24"/>
          <w:szCs w:val="20"/>
          <w:lang w:val="ru-RU" w:eastAsia="ru-RU"/>
        </w:rPr>
      </w:pPr>
    </w:p>
    <w:p w14:paraId="6BACDED4" w14:textId="73D14615" w:rsidR="00306852" w:rsidRDefault="00306852" w:rsidP="000B2315">
      <w:pPr>
        <w:keepNext/>
        <w:widowControl/>
        <w:autoSpaceDE/>
        <w:autoSpaceDN/>
        <w:ind w:firstLine="426"/>
        <w:jc w:val="both"/>
        <w:outlineLvl w:val="1"/>
        <w:rPr>
          <w:b/>
          <w:bCs/>
          <w:sz w:val="24"/>
          <w:szCs w:val="20"/>
          <w:lang w:val="ru-RU" w:eastAsia="ru-RU"/>
        </w:rPr>
      </w:pPr>
      <w:bookmarkStart w:id="17" w:name="_Toc147752215"/>
      <w:r>
        <w:rPr>
          <w:b/>
          <w:bCs/>
          <w:sz w:val="24"/>
          <w:szCs w:val="20"/>
          <w:lang w:val="ru-RU" w:eastAsia="ru-RU"/>
        </w:rPr>
        <w:t>1.3. Способы, формы и места проведения практики</w:t>
      </w:r>
      <w:bookmarkEnd w:id="17"/>
    </w:p>
    <w:p w14:paraId="64A3DA42" w14:textId="6F8550CB" w:rsidR="00306852" w:rsidRPr="00306852" w:rsidRDefault="00306852" w:rsidP="00306852">
      <w:pPr>
        <w:ind w:left="426"/>
        <w:jc w:val="both"/>
        <w:rPr>
          <w:sz w:val="24"/>
          <w:szCs w:val="20"/>
          <w:lang w:val="ru-RU" w:eastAsia="ru-RU"/>
        </w:rPr>
      </w:pPr>
      <w:r w:rsidRPr="00306852">
        <w:rPr>
          <w:sz w:val="24"/>
          <w:szCs w:val="20"/>
          <w:lang w:val="ru-RU" w:eastAsia="ru-RU"/>
        </w:rPr>
        <w:t>Способы проведения практики: стационарная.</w:t>
      </w:r>
    </w:p>
    <w:p w14:paraId="5D32F4AC" w14:textId="1CAE1CCD" w:rsidR="00306852" w:rsidRPr="00306852" w:rsidRDefault="00945ACF" w:rsidP="00945ACF">
      <w:pPr>
        <w:ind w:left="426"/>
        <w:jc w:val="both"/>
        <w:rPr>
          <w:sz w:val="24"/>
          <w:szCs w:val="20"/>
          <w:lang w:val="ru-RU" w:eastAsia="ru-RU"/>
        </w:rPr>
      </w:pPr>
      <w:r w:rsidRPr="00945ACF">
        <w:rPr>
          <w:sz w:val="24"/>
          <w:szCs w:val="20"/>
          <w:lang w:val="ru-RU" w:eastAsia="ru-RU"/>
        </w:rPr>
        <w:t xml:space="preserve">Практика проводится в структурных подразделениях </w:t>
      </w:r>
      <w:r>
        <w:rPr>
          <w:sz w:val="24"/>
          <w:szCs w:val="20"/>
          <w:lang w:val="ru-RU" w:eastAsia="ru-RU"/>
        </w:rPr>
        <w:t>ФГБОУ ВО «МГУ имени А.И. Куинджи»</w:t>
      </w:r>
      <w:r w:rsidRPr="00945ACF">
        <w:rPr>
          <w:sz w:val="24"/>
          <w:szCs w:val="20"/>
          <w:lang w:val="ru-RU" w:eastAsia="ru-RU"/>
        </w:rPr>
        <w:t>,</w:t>
      </w:r>
      <w:r>
        <w:rPr>
          <w:sz w:val="24"/>
          <w:szCs w:val="20"/>
          <w:lang w:val="ru-RU" w:eastAsia="ru-RU"/>
        </w:rPr>
        <w:t xml:space="preserve"> </w:t>
      </w:r>
      <w:r w:rsidRPr="00945ACF">
        <w:rPr>
          <w:sz w:val="24"/>
          <w:szCs w:val="20"/>
          <w:lang w:val="ru-RU" w:eastAsia="ru-RU"/>
        </w:rPr>
        <w:t>предназначенных для</w:t>
      </w:r>
      <w:r>
        <w:rPr>
          <w:sz w:val="24"/>
          <w:szCs w:val="20"/>
          <w:lang w:val="ru-RU" w:eastAsia="ru-RU"/>
        </w:rPr>
        <w:t xml:space="preserve"> </w:t>
      </w:r>
      <w:r w:rsidRPr="00945ACF">
        <w:rPr>
          <w:sz w:val="24"/>
          <w:szCs w:val="20"/>
          <w:lang w:val="ru-RU" w:eastAsia="ru-RU"/>
        </w:rPr>
        <w:t>практической подготовки или в профильных организациях на основании договора,</w:t>
      </w:r>
      <w:r>
        <w:rPr>
          <w:sz w:val="24"/>
          <w:szCs w:val="20"/>
          <w:lang w:val="ru-RU" w:eastAsia="ru-RU"/>
        </w:rPr>
        <w:t xml:space="preserve"> </w:t>
      </w:r>
      <w:r w:rsidRPr="00945ACF">
        <w:rPr>
          <w:sz w:val="24"/>
          <w:szCs w:val="20"/>
          <w:lang w:val="ru-RU" w:eastAsia="ru-RU"/>
        </w:rPr>
        <w:t xml:space="preserve">заключаемого между </w:t>
      </w:r>
      <w:r>
        <w:rPr>
          <w:sz w:val="24"/>
          <w:szCs w:val="20"/>
          <w:lang w:val="ru-RU" w:eastAsia="ru-RU"/>
        </w:rPr>
        <w:t>ФГБОУ ВО «МГ</w:t>
      </w:r>
      <w:r w:rsidRPr="00945ACF">
        <w:rPr>
          <w:sz w:val="24"/>
          <w:szCs w:val="20"/>
          <w:lang w:val="ru-RU" w:eastAsia="ru-RU"/>
        </w:rPr>
        <w:t>У</w:t>
      </w:r>
      <w:r>
        <w:rPr>
          <w:sz w:val="24"/>
          <w:szCs w:val="20"/>
          <w:lang w:val="ru-RU" w:eastAsia="ru-RU"/>
        </w:rPr>
        <w:t xml:space="preserve"> имени А.И. Куинджи»</w:t>
      </w:r>
      <w:r w:rsidRPr="00945ACF">
        <w:rPr>
          <w:sz w:val="24"/>
          <w:szCs w:val="20"/>
          <w:lang w:val="ru-RU" w:eastAsia="ru-RU"/>
        </w:rPr>
        <w:t xml:space="preserve"> и профильной организацией</w:t>
      </w:r>
      <w:r>
        <w:rPr>
          <w:sz w:val="24"/>
          <w:szCs w:val="20"/>
          <w:lang w:val="ru-RU" w:eastAsia="ru-RU"/>
        </w:rPr>
        <w:t>.</w:t>
      </w:r>
    </w:p>
    <w:p w14:paraId="3E7A80A6" w14:textId="59F6A71C" w:rsidR="00306852" w:rsidRDefault="00306852" w:rsidP="00945ACF">
      <w:pPr>
        <w:rPr>
          <w:sz w:val="24"/>
          <w:szCs w:val="20"/>
          <w:lang w:val="ru-RU" w:eastAsia="ru-RU"/>
        </w:rPr>
      </w:pPr>
    </w:p>
    <w:p w14:paraId="6675D368" w14:textId="20DF4D5A" w:rsidR="00D35C8D" w:rsidRDefault="00D35C8D" w:rsidP="00691E6C">
      <w:pPr>
        <w:ind w:left="426"/>
        <w:rPr>
          <w:sz w:val="24"/>
          <w:szCs w:val="20"/>
          <w:lang w:val="ru-RU" w:eastAsia="ru-RU"/>
        </w:rPr>
      </w:pPr>
      <w:r>
        <w:rPr>
          <w:sz w:val="24"/>
          <w:szCs w:val="20"/>
          <w:lang w:val="ru-RU" w:eastAsia="ru-RU"/>
        </w:rPr>
        <w:t>Места проведения практики:</w:t>
      </w:r>
    </w:p>
    <w:p w14:paraId="74E58F7C" w14:textId="5F22680A" w:rsidR="00D35C8D" w:rsidRDefault="00D35C8D" w:rsidP="00D35C8D">
      <w:pPr>
        <w:pStyle w:val="a5"/>
        <w:keepNext/>
        <w:widowControl/>
        <w:numPr>
          <w:ilvl w:val="0"/>
          <w:numId w:val="28"/>
        </w:numPr>
        <w:autoSpaceDE/>
        <w:autoSpaceDN/>
        <w:rPr>
          <w:sz w:val="24"/>
          <w:szCs w:val="20"/>
          <w:lang w:val="ru-RU" w:eastAsia="ru-RU"/>
        </w:rPr>
      </w:pPr>
      <w:r>
        <w:rPr>
          <w:sz w:val="24"/>
          <w:szCs w:val="20"/>
          <w:lang w:val="ru-RU" w:eastAsia="ru-RU"/>
        </w:rPr>
        <w:t>Кафедра практической психологии ФГБОУ ВО «МГУ имени А.И. Куинджи»;</w:t>
      </w:r>
    </w:p>
    <w:p w14:paraId="10E5A91E" w14:textId="44874BE6" w:rsidR="00D35C8D" w:rsidRPr="00D35C8D" w:rsidRDefault="00D35C8D" w:rsidP="00D35C8D">
      <w:pPr>
        <w:pStyle w:val="a5"/>
        <w:keepNext/>
        <w:widowControl/>
        <w:numPr>
          <w:ilvl w:val="0"/>
          <w:numId w:val="28"/>
        </w:numPr>
        <w:autoSpaceDE/>
        <w:autoSpaceDN/>
        <w:rPr>
          <w:sz w:val="24"/>
          <w:szCs w:val="20"/>
          <w:lang w:val="ru-RU" w:eastAsia="ru-RU"/>
        </w:rPr>
      </w:pPr>
      <w:r>
        <w:rPr>
          <w:sz w:val="24"/>
          <w:szCs w:val="20"/>
          <w:lang w:val="ru-RU" w:eastAsia="ru-RU"/>
        </w:rPr>
        <w:t>другие организации.</w:t>
      </w:r>
    </w:p>
    <w:p w14:paraId="25E9EA87" w14:textId="77777777" w:rsidR="00D35C8D" w:rsidRDefault="00D35C8D" w:rsidP="00D35C8D">
      <w:pPr>
        <w:keepNext/>
        <w:widowControl/>
        <w:autoSpaceDE/>
        <w:autoSpaceDN/>
        <w:ind w:firstLine="426"/>
        <w:jc w:val="both"/>
        <w:rPr>
          <w:b/>
          <w:bCs/>
          <w:sz w:val="24"/>
          <w:szCs w:val="20"/>
          <w:lang w:val="ru-RU" w:eastAsia="ru-RU"/>
        </w:rPr>
      </w:pPr>
    </w:p>
    <w:p w14:paraId="6E5FD601" w14:textId="5F113BBF" w:rsidR="005B3C6E" w:rsidRDefault="005B3C6E" w:rsidP="000B2315">
      <w:pPr>
        <w:keepNext/>
        <w:widowControl/>
        <w:autoSpaceDE/>
        <w:autoSpaceDN/>
        <w:ind w:firstLine="426"/>
        <w:jc w:val="both"/>
        <w:outlineLvl w:val="1"/>
        <w:rPr>
          <w:b/>
          <w:bCs/>
          <w:sz w:val="24"/>
          <w:szCs w:val="20"/>
          <w:lang w:val="ru-RU" w:eastAsia="ru-RU"/>
        </w:rPr>
      </w:pPr>
      <w:bookmarkStart w:id="18" w:name="_Toc147752216"/>
      <w:r>
        <w:rPr>
          <w:b/>
          <w:bCs/>
          <w:sz w:val="24"/>
          <w:szCs w:val="20"/>
          <w:lang w:val="ru-RU" w:eastAsia="ru-RU"/>
        </w:rPr>
        <w:t>1.4. Вид профессиональной д</w:t>
      </w:r>
      <w:r w:rsidR="00AC7E02">
        <w:rPr>
          <w:b/>
          <w:bCs/>
          <w:sz w:val="24"/>
          <w:szCs w:val="20"/>
          <w:lang w:val="ru-RU" w:eastAsia="ru-RU"/>
        </w:rPr>
        <w:t>еятельности:</w:t>
      </w:r>
      <w:bookmarkEnd w:id="18"/>
    </w:p>
    <w:p w14:paraId="332DFE68" w14:textId="21F5A50A" w:rsidR="00AC7E02" w:rsidRDefault="001D6957" w:rsidP="00AC7E02">
      <w:pPr>
        <w:ind w:left="426"/>
        <w:jc w:val="both"/>
        <w:rPr>
          <w:sz w:val="24"/>
          <w:szCs w:val="20"/>
          <w:lang w:val="ru-RU" w:eastAsia="ru-RU"/>
        </w:rPr>
      </w:pPr>
      <w:r>
        <w:rPr>
          <w:sz w:val="24"/>
          <w:szCs w:val="20"/>
          <w:lang w:val="ru-RU" w:eastAsia="ru-RU"/>
        </w:rPr>
        <w:t>Научно-исследовательская</w:t>
      </w:r>
      <w:r w:rsidR="00945ACF">
        <w:rPr>
          <w:sz w:val="24"/>
          <w:szCs w:val="20"/>
          <w:lang w:val="ru-RU" w:eastAsia="ru-RU"/>
        </w:rPr>
        <w:t xml:space="preserve"> деятельность</w:t>
      </w:r>
      <w:r w:rsidR="007701E8">
        <w:rPr>
          <w:sz w:val="24"/>
          <w:szCs w:val="20"/>
          <w:lang w:val="ru-RU" w:eastAsia="ru-RU"/>
        </w:rPr>
        <w:t>.</w:t>
      </w:r>
    </w:p>
    <w:p w14:paraId="43ED880E" w14:textId="77777777" w:rsidR="00AC7E02" w:rsidRPr="00AC7E02" w:rsidRDefault="00AC7E02" w:rsidP="00AC7E02">
      <w:pPr>
        <w:ind w:left="426"/>
        <w:jc w:val="both"/>
        <w:rPr>
          <w:sz w:val="24"/>
          <w:szCs w:val="20"/>
          <w:lang w:val="ru-RU" w:eastAsia="ru-RU"/>
        </w:rPr>
      </w:pPr>
    </w:p>
    <w:p w14:paraId="5786260C" w14:textId="62D45B49" w:rsidR="000B2315" w:rsidRPr="000B2315" w:rsidRDefault="000B2315" w:rsidP="000B2315">
      <w:pPr>
        <w:keepNext/>
        <w:widowControl/>
        <w:autoSpaceDE/>
        <w:autoSpaceDN/>
        <w:ind w:firstLine="426"/>
        <w:jc w:val="both"/>
        <w:outlineLvl w:val="1"/>
        <w:rPr>
          <w:b/>
          <w:bCs/>
          <w:sz w:val="24"/>
          <w:szCs w:val="20"/>
          <w:lang w:val="ru-RU" w:eastAsia="ru-RU"/>
        </w:rPr>
      </w:pPr>
      <w:bookmarkStart w:id="19" w:name="_Toc147752217"/>
      <w:r w:rsidRPr="000B2315">
        <w:rPr>
          <w:b/>
          <w:bCs/>
          <w:sz w:val="24"/>
          <w:szCs w:val="20"/>
          <w:lang w:val="ru-RU" w:eastAsia="ru-RU"/>
        </w:rPr>
        <w:t>1</w:t>
      </w:r>
      <w:bookmarkStart w:id="20" w:name="_Hlk145417150"/>
      <w:r w:rsidRPr="000B2315">
        <w:rPr>
          <w:b/>
          <w:bCs/>
          <w:sz w:val="24"/>
          <w:szCs w:val="20"/>
          <w:lang w:val="ru-RU" w:eastAsia="ru-RU"/>
        </w:rPr>
        <w:t>.</w:t>
      </w:r>
      <w:r w:rsidR="0004072F">
        <w:rPr>
          <w:b/>
          <w:bCs/>
          <w:sz w:val="24"/>
          <w:szCs w:val="20"/>
          <w:lang w:val="ru-RU" w:eastAsia="ru-RU"/>
        </w:rPr>
        <w:t>5</w:t>
      </w:r>
      <w:r w:rsidRPr="000B2315">
        <w:rPr>
          <w:b/>
          <w:bCs/>
          <w:sz w:val="24"/>
          <w:szCs w:val="20"/>
          <w:lang w:val="ru-RU" w:eastAsia="ru-RU"/>
        </w:rPr>
        <w:t xml:space="preserve">. </w:t>
      </w:r>
      <w:bookmarkStart w:id="21" w:name="_Hlk145402150"/>
      <w:r w:rsidRPr="000B2315">
        <w:rPr>
          <w:b/>
          <w:sz w:val="24"/>
          <w:szCs w:val="20"/>
          <w:lang w:val="ru-RU" w:eastAsia="ru-RU"/>
        </w:rPr>
        <w:t xml:space="preserve">Перечень планируемых результатов </w:t>
      </w:r>
      <w:r w:rsidR="00C05AAF">
        <w:rPr>
          <w:b/>
          <w:sz w:val="24"/>
          <w:szCs w:val="20"/>
          <w:lang w:val="ru-RU" w:eastAsia="ru-RU"/>
        </w:rPr>
        <w:t>прохождения практики</w:t>
      </w:r>
      <w:r w:rsidRPr="000B2315">
        <w:rPr>
          <w:b/>
          <w:sz w:val="24"/>
          <w:szCs w:val="20"/>
          <w:lang w:val="ru-RU" w:eastAsia="ru-RU"/>
        </w:rPr>
        <w:t>, соотнесенных с индикаторами достижения компетенций</w:t>
      </w:r>
      <w:bookmarkEnd w:id="15"/>
      <w:bookmarkEnd w:id="19"/>
      <w:bookmarkEnd w:id="21"/>
    </w:p>
    <w:p w14:paraId="506E7E17" w14:textId="77777777" w:rsidR="000B2315" w:rsidRPr="000B2315" w:rsidRDefault="000B2315" w:rsidP="000B2315">
      <w:pPr>
        <w:adjustRightInd w:val="0"/>
        <w:jc w:val="center"/>
        <w:rPr>
          <w:sz w:val="24"/>
          <w:szCs w:val="24"/>
          <w:lang w:val="ru-RU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2799"/>
        <w:gridCol w:w="3762"/>
      </w:tblGrid>
      <w:tr w:rsidR="000B2315" w:rsidRPr="000B2315" w14:paraId="3E37E59D" w14:textId="77777777" w:rsidTr="00CD3237">
        <w:tc>
          <w:tcPr>
            <w:tcW w:w="2733" w:type="dxa"/>
            <w:shd w:val="clear" w:color="auto" w:fill="auto"/>
          </w:tcPr>
          <w:p w14:paraId="39E80921" w14:textId="77777777" w:rsidR="000B2315" w:rsidRPr="005949C4" w:rsidRDefault="000B2315" w:rsidP="000B2315">
            <w:pPr>
              <w:adjustRightInd w:val="0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bookmarkStart w:id="22" w:name="_Hlk145402309"/>
            <w:r w:rsidRPr="005949C4">
              <w:rPr>
                <w:rFonts w:eastAsia="Calibri"/>
                <w:b/>
                <w:color w:val="000000" w:themeColor="text1"/>
                <w:sz w:val="24"/>
                <w:szCs w:val="24"/>
                <w:lang w:val="ru-RU" w:eastAsia="ru-RU"/>
              </w:rPr>
              <w:t>Компетенция</w:t>
            </w:r>
          </w:p>
          <w:p w14:paraId="15B3097D" w14:textId="77777777" w:rsidR="000B2315" w:rsidRPr="005949C4" w:rsidRDefault="000B2315" w:rsidP="000B2315">
            <w:pPr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val="ru-RU" w:eastAsia="ru-RU"/>
              </w:rPr>
            </w:pPr>
            <w:r w:rsidRPr="005949C4">
              <w:rPr>
                <w:rFonts w:eastAsia="Calibri"/>
                <w:color w:val="000000" w:themeColor="text1"/>
                <w:sz w:val="24"/>
                <w:szCs w:val="24"/>
                <w:lang w:val="ru-RU" w:eastAsia="ru-RU"/>
              </w:rPr>
              <w:t>(код и наименование)</w:t>
            </w:r>
          </w:p>
        </w:tc>
        <w:tc>
          <w:tcPr>
            <w:tcW w:w="2839" w:type="dxa"/>
            <w:shd w:val="clear" w:color="auto" w:fill="auto"/>
          </w:tcPr>
          <w:p w14:paraId="107FB35D" w14:textId="77777777" w:rsidR="000B2315" w:rsidRPr="005949C4" w:rsidRDefault="000B2315" w:rsidP="000B2315">
            <w:pPr>
              <w:adjustRightInd w:val="0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5949C4">
              <w:rPr>
                <w:rFonts w:eastAsia="Calibri"/>
                <w:b/>
                <w:color w:val="000000" w:themeColor="text1"/>
                <w:sz w:val="24"/>
                <w:szCs w:val="24"/>
                <w:lang w:val="ru-RU" w:eastAsia="ru-RU"/>
              </w:rPr>
              <w:t>Индикаторы компетенций</w:t>
            </w:r>
          </w:p>
          <w:p w14:paraId="0E10BE0C" w14:textId="77777777" w:rsidR="000B2315" w:rsidRPr="005949C4" w:rsidRDefault="000B2315" w:rsidP="000B2315">
            <w:pPr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val="ru-RU" w:eastAsia="ru-RU"/>
              </w:rPr>
            </w:pPr>
            <w:r w:rsidRPr="005949C4">
              <w:rPr>
                <w:rFonts w:eastAsia="Calibri"/>
                <w:color w:val="000000" w:themeColor="text1"/>
                <w:sz w:val="24"/>
                <w:szCs w:val="24"/>
                <w:lang w:val="ru-RU" w:eastAsia="ru-RU"/>
              </w:rPr>
              <w:t>(код и наименование)</w:t>
            </w:r>
          </w:p>
        </w:tc>
        <w:tc>
          <w:tcPr>
            <w:tcW w:w="3808" w:type="dxa"/>
            <w:shd w:val="clear" w:color="auto" w:fill="auto"/>
          </w:tcPr>
          <w:p w14:paraId="33577BDF" w14:textId="77777777" w:rsidR="000B2315" w:rsidRPr="005949C4" w:rsidRDefault="000B2315" w:rsidP="000B2315">
            <w:pPr>
              <w:adjustRightInd w:val="0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5949C4">
              <w:rPr>
                <w:rFonts w:eastAsia="Calibri"/>
                <w:b/>
                <w:color w:val="000000" w:themeColor="text1"/>
                <w:sz w:val="24"/>
                <w:szCs w:val="24"/>
                <w:lang w:val="ru-RU" w:eastAsia="ru-RU"/>
              </w:rPr>
              <w:t>Результаты обучения</w:t>
            </w:r>
          </w:p>
        </w:tc>
      </w:tr>
      <w:tr w:rsidR="00900769" w:rsidRPr="000B2315" w14:paraId="49417E18" w14:textId="77777777" w:rsidTr="00363FC0">
        <w:trPr>
          <w:trHeight w:val="3293"/>
        </w:trPr>
        <w:tc>
          <w:tcPr>
            <w:tcW w:w="2733" w:type="dxa"/>
          </w:tcPr>
          <w:p w14:paraId="70EAA022" w14:textId="77093480" w:rsidR="00900769" w:rsidRPr="0028654D" w:rsidRDefault="00D9765E" w:rsidP="000E7D9C">
            <w:pPr>
              <w:adjustRightInd w:val="0"/>
              <w:rPr>
                <w:sz w:val="24"/>
                <w:szCs w:val="24"/>
                <w:lang w:val="ru-RU"/>
              </w:rPr>
            </w:pPr>
            <w:bookmarkStart w:id="23" w:name="_Hlk147757948"/>
            <w:r>
              <w:rPr>
                <w:sz w:val="24"/>
                <w:szCs w:val="24"/>
                <w:lang w:val="ru-RU"/>
              </w:rPr>
              <w:lastRenderedPageBreak/>
              <w:t xml:space="preserve">УК-2. </w:t>
            </w:r>
            <w:r w:rsidRPr="00B4680F">
              <w:rPr>
                <w:sz w:val="24"/>
                <w:szCs w:val="24"/>
                <w:lang w:val="ru-RU"/>
              </w:rPr>
              <w:t>Способен</w:t>
            </w:r>
            <w:r>
              <w:rPr>
                <w:sz w:val="24"/>
                <w:szCs w:val="24"/>
                <w:lang w:val="ru-RU"/>
              </w:rPr>
              <w:t xml:space="preserve"> у</w:t>
            </w:r>
            <w:r w:rsidRPr="00B4680F">
              <w:rPr>
                <w:sz w:val="24"/>
                <w:szCs w:val="24"/>
                <w:lang w:val="ru-RU"/>
              </w:rPr>
              <w:t>правлять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проектом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на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всех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этапах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его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жизненного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4680F">
              <w:rPr>
                <w:sz w:val="24"/>
                <w:szCs w:val="24"/>
                <w:lang w:val="ru-RU"/>
              </w:rPr>
              <w:t>цикла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839" w:type="dxa"/>
            <w:shd w:val="clear" w:color="auto" w:fill="auto"/>
          </w:tcPr>
          <w:p w14:paraId="740E38B3" w14:textId="00970CF6" w:rsidR="00900769" w:rsidRPr="000E7D9C" w:rsidRDefault="00D9765E" w:rsidP="000E7D9C">
            <w:pPr>
              <w:adjustRightInd w:val="0"/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</w:pPr>
            <w:r w:rsidRPr="00D9765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УК-2.1. Применяет знание основных методов организации проекта, этапов планирования, разработки и реализации.</w:t>
            </w:r>
          </w:p>
        </w:tc>
        <w:tc>
          <w:tcPr>
            <w:tcW w:w="3808" w:type="dxa"/>
            <w:shd w:val="clear" w:color="auto" w:fill="auto"/>
          </w:tcPr>
          <w:p w14:paraId="3F661361" w14:textId="713ECDF5" w:rsidR="00D9765E" w:rsidRPr="00D9765E" w:rsidRDefault="00900769" w:rsidP="00D9765E">
            <w:pPr>
              <w:adjustRightInd w:val="0"/>
              <w:rPr>
                <w:color w:val="000000" w:themeColor="text1"/>
                <w:sz w:val="24"/>
                <w:szCs w:val="24"/>
                <w:lang w:val="ru-RU" w:eastAsia="ru-RU"/>
              </w:rPr>
            </w:pPr>
            <w:bookmarkStart w:id="24" w:name="_Hlk147748399"/>
            <w:r w:rsidRPr="005949C4">
              <w:rPr>
                <w:rFonts w:eastAsia="Calibri"/>
                <w:i/>
                <w:color w:val="000000" w:themeColor="text1"/>
                <w:sz w:val="24"/>
                <w:szCs w:val="24"/>
                <w:lang w:val="ru-RU" w:eastAsia="ru-RU"/>
              </w:rPr>
              <w:t>Знать:</w:t>
            </w:r>
            <w:r w:rsidRPr="005949C4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bookmarkEnd w:id="24"/>
            <w:r w:rsidR="00D9765E"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>содержание основных</w:t>
            </w:r>
            <w:r w:rsidR="00D9765E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D9765E"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>нормативных документов и этических принципов, регламентирующих деятельность психолога в</w:t>
            </w:r>
            <w:r w:rsidR="008433DB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D9765E"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>научно</w:t>
            </w:r>
            <w:r w:rsidR="008433DB">
              <w:rPr>
                <w:color w:val="000000" w:themeColor="text1"/>
                <w:sz w:val="24"/>
                <w:szCs w:val="24"/>
                <w:lang w:val="ru-RU" w:eastAsia="ru-RU"/>
              </w:rPr>
              <w:noBreakHyphen/>
            </w:r>
            <w:r w:rsidR="00D9765E"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>исследовательской и практической деятельности</w:t>
            </w:r>
            <w:r w:rsidR="00FD6F1E">
              <w:rPr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75FD3214" w14:textId="77777777" w:rsidR="008433DB" w:rsidRDefault="00D9765E" w:rsidP="00D9765E">
            <w:pPr>
              <w:adjustRightInd w:val="0"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8433DB">
              <w:rPr>
                <w:i/>
                <w:iCs/>
                <w:color w:val="000000" w:themeColor="text1"/>
                <w:sz w:val="24"/>
                <w:szCs w:val="24"/>
                <w:lang w:val="ru-RU" w:eastAsia="ru-RU"/>
              </w:rPr>
              <w:t>Уметь:</w:t>
            </w:r>
            <w:r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выявлять и анализировать информацию, необходимую для определения целей и задач психологического исследования.</w:t>
            </w:r>
          </w:p>
          <w:p w14:paraId="684B33B7" w14:textId="11703202" w:rsidR="00D9765E" w:rsidRPr="00D848BE" w:rsidRDefault="00D9765E" w:rsidP="00D9765E">
            <w:pPr>
              <w:adjustRightInd w:val="0"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8433DB">
              <w:rPr>
                <w:i/>
                <w:iCs/>
                <w:color w:val="000000" w:themeColor="text1"/>
                <w:sz w:val="24"/>
                <w:szCs w:val="24"/>
                <w:lang w:val="ru-RU" w:eastAsia="ru-RU"/>
              </w:rPr>
              <w:t>Владеть:</w:t>
            </w:r>
            <w:r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навыками постановки профессиональных задач в</w:t>
            </w:r>
            <w:r w:rsidR="008433DB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>области научно</w:t>
            </w:r>
            <w:r w:rsidR="008433DB">
              <w:rPr>
                <w:color w:val="000000" w:themeColor="text1"/>
                <w:sz w:val="24"/>
                <w:szCs w:val="24"/>
                <w:lang w:val="ru-RU" w:eastAsia="ru-RU"/>
              </w:rPr>
              <w:noBreakHyphen/>
            </w:r>
            <w:r w:rsidRPr="00D9765E">
              <w:rPr>
                <w:color w:val="000000" w:themeColor="text1"/>
                <w:sz w:val="24"/>
                <w:szCs w:val="24"/>
                <w:lang w:val="ru-RU" w:eastAsia="ru-RU"/>
              </w:rPr>
              <w:t>исследовательской и практической деятельности</w:t>
            </w:r>
            <w:r w:rsidR="00FD6F1E">
              <w:rPr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60A23113" w14:textId="3DD8EF9E" w:rsidR="00900769" w:rsidRPr="00D848BE" w:rsidRDefault="00900769" w:rsidP="00D848BE">
            <w:pPr>
              <w:adjustRightInd w:val="0"/>
              <w:rPr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D848BE" w:rsidRPr="000B2315" w14:paraId="4224F806" w14:textId="77777777" w:rsidTr="00610E7C">
        <w:trPr>
          <w:trHeight w:val="913"/>
        </w:trPr>
        <w:tc>
          <w:tcPr>
            <w:tcW w:w="2733" w:type="dxa"/>
          </w:tcPr>
          <w:p w14:paraId="361BB146" w14:textId="7E594989" w:rsidR="00301470" w:rsidRPr="0028654D" w:rsidRDefault="00FD6F1E" w:rsidP="00FD6F1E">
            <w:pPr>
              <w:adjustRightInd w:val="0"/>
              <w:rPr>
                <w:sz w:val="24"/>
                <w:szCs w:val="24"/>
                <w:lang w:val="ru-RU"/>
              </w:rPr>
            </w:pPr>
            <w:r w:rsidRPr="00FD6F1E">
              <w:rPr>
                <w:sz w:val="24"/>
                <w:szCs w:val="24"/>
                <w:lang w:val="ru-RU"/>
              </w:rPr>
              <w:t>ОПК-1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FD6F1E">
              <w:rPr>
                <w:sz w:val="24"/>
                <w:szCs w:val="24"/>
                <w:lang w:val="ru-RU"/>
              </w:rPr>
              <w:t>Способен осуществлять научное исследование на основе современной методологии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839" w:type="dxa"/>
            <w:shd w:val="clear" w:color="auto" w:fill="auto"/>
          </w:tcPr>
          <w:p w14:paraId="5F6CAC82" w14:textId="7E9690D2" w:rsidR="00301470" w:rsidRPr="00900769" w:rsidRDefault="00FD6F1E" w:rsidP="00FD6F1E">
            <w:pPr>
              <w:adjustRightInd w:val="0"/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</w:pP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ОПК-1.1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Определяет методологические основания и принципы исследований в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изучаемой предметной области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808" w:type="dxa"/>
            <w:shd w:val="clear" w:color="auto" w:fill="auto"/>
          </w:tcPr>
          <w:p w14:paraId="7EFA8A9E" w14:textId="59B0BA51" w:rsidR="00FD6F1E" w:rsidRPr="00FD6F1E" w:rsidRDefault="00FD6F1E" w:rsidP="00FD6F1E">
            <w:pPr>
              <w:adjustRightInd w:val="0"/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eastAsia="Calibri"/>
                <w:i/>
                <w:color w:val="000000" w:themeColor="text1"/>
                <w:sz w:val="24"/>
                <w:szCs w:val="24"/>
                <w:lang w:val="ru-RU" w:eastAsia="ru-RU"/>
              </w:rPr>
              <w:t>Знает:</w:t>
            </w:r>
            <w:r w:rsidRPr="00FD6F1E">
              <w:rPr>
                <w:rFonts w:eastAsia="Calibri"/>
                <w:i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общие 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е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стественнонаучные и </w:t>
            </w:r>
            <w:proofErr w:type="spellStart"/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социогуманитарные</w:t>
            </w:r>
            <w:proofErr w:type="spellEnd"/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 основания психологической науки, методологические принципы проведения теоретических и эмпирических научных исследований в психологии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26E332EC" w14:textId="568A55D2" w:rsidR="00FD6F1E" w:rsidRPr="00FD6F1E" w:rsidRDefault="00FD6F1E" w:rsidP="00FD6F1E">
            <w:pPr>
              <w:adjustRightInd w:val="0"/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eastAsia="Calibri"/>
                <w:i/>
                <w:color w:val="000000" w:themeColor="text1"/>
                <w:sz w:val="24"/>
                <w:szCs w:val="24"/>
                <w:lang w:val="ru-RU" w:eastAsia="ru-RU"/>
              </w:rPr>
              <w:t>Умеет:</w:t>
            </w:r>
            <w:r w:rsidRPr="00FD6F1E">
              <w:rPr>
                <w:rFonts w:eastAsia="Calibri"/>
                <w:i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применять критерии научности психологического исследования, критерии качества научных гипотез,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теоретических обзоров, эмпирических данных и результатов при оценке научных исследований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6722EE83" w14:textId="7E357012" w:rsidR="00FD6F1E" w:rsidRPr="00FD6F1E" w:rsidRDefault="00FD6F1E" w:rsidP="00FD6F1E">
            <w:pPr>
              <w:adjustRightInd w:val="0"/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</w:pPr>
            <w:r w:rsidRPr="00FD6F1E">
              <w:rPr>
                <w:rFonts w:eastAsia="Calibri"/>
                <w:i/>
                <w:color w:val="000000" w:themeColor="text1"/>
                <w:sz w:val="24"/>
                <w:szCs w:val="24"/>
                <w:lang w:val="ru-RU" w:eastAsia="ru-RU"/>
              </w:rPr>
              <w:t>Владеет: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способами поиска, обработки, классификации и систематизации научно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noBreakHyphen/>
            </w:r>
            <w:r w:rsidRPr="00FD6F1E"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теоретической и эмпирической информации</w:t>
            </w:r>
            <w:r>
              <w:rPr>
                <w:rFonts w:eastAsia="Calibri"/>
                <w:iCs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bookmarkEnd w:id="16"/>
      <w:bookmarkEnd w:id="20"/>
      <w:bookmarkEnd w:id="22"/>
      <w:bookmarkEnd w:id="23"/>
    </w:tbl>
    <w:p w14:paraId="2115897A" w14:textId="77777777" w:rsidR="00CD3237" w:rsidRDefault="00CD3237" w:rsidP="00CD3237">
      <w:pPr>
        <w:keepNext/>
        <w:widowControl/>
        <w:autoSpaceDE/>
        <w:autoSpaceDN/>
        <w:ind w:firstLine="567"/>
        <w:outlineLvl w:val="1"/>
        <w:rPr>
          <w:b/>
          <w:sz w:val="24"/>
          <w:szCs w:val="20"/>
          <w:lang w:val="ru-RU" w:eastAsia="ru-RU"/>
        </w:rPr>
      </w:pPr>
    </w:p>
    <w:p w14:paraId="2CC9D6A4" w14:textId="705038E1" w:rsidR="00CD3237" w:rsidRPr="00CD3237" w:rsidRDefault="00CD3237" w:rsidP="00CD3237">
      <w:pPr>
        <w:keepNext/>
        <w:widowControl/>
        <w:autoSpaceDE/>
        <w:autoSpaceDN/>
        <w:ind w:firstLine="567"/>
        <w:outlineLvl w:val="1"/>
        <w:rPr>
          <w:b/>
          <w:sz w:val="24"/>
          <w:szCs w:val="20"/>
          <w:lang w:val="ru-RU" w:eastAsia="ru-RU"/>
        </w:rPr>
      </w:pPr>
      <w:bookmarkStart w:id="25" w:name="_Toc147752218"/>
      <w:r>
        <w:rPr>
          <w:b/>
          <w:sz w:val="24"/>
          <w:szCs w:val="20"/>
          <w:lang w:val="ru-RU" w:eastAsia="ru-RU"/>
        </w:rPr>
        <w:t>1</w:t>
      </w:r>
      <w:r w:rsidRPr="00CD3237">
        <w:rPr>
          <w:b/>
          <w:sz w:val="24"/>
          <w:szCs w:val="20"/>
          <w:lang w:val="ru-RU" w:eastAsia="ru-RU"/>
        </w:rPr>
        <w:t>.</w:t>
      </w:r>
      <w:r w:rsidR="004217DA">
        <w:rPr>
          <w:b/>
          <w:sz w:val="24"/>
          <w:szCs w:val="20"/>
          <w:lang w:val="ru-RU" w:eastAsia="ru-RU"/>
        </w:rPr>
        <w:t>6</w:t>
      </w:r>
      <w:r w:rsidRPr="00CD3237">
        <w:rPr>
          <w:b/>
          <w:sz w:val="24"/>
          <w:szCs w:val="20"/>
          <w:lang w:val="ru-RU" w:eastAsia="ru-RU"/>
        </w:rPr>
        <w:t xml:space="preserve">. Место </w:t>
      </w:r>
      <w:r w:rsidR="004217DA">
        <w:rPr>
          <w:b/>
          <w:sz w:val="24"/>
          <w:szCs w:val="20"/>
          <w:lang w:val="ru-RU" w:eastAsia="ru-RU"/>
        </w:rPr>
        <w:t>практики</w:t>
      </w:r>
      <w:r w:rsidRPr="00CD3237">
        <w:rPr>
          <w:b/>
          <w:sz w:val="24"/>
          <w:szCs w:val="20"/>
          <w:lang w:val="ru-RU" w:eastAsia="ru-RU"/>
        </w:rPr>
        <w:t xml:space="preserve"> в структуре образовательной программы</w:t>
      </w:r>
      <w:bookmarkEnd w:id="25"/>
    </w:p>
    <w:p w14:paraId="563C286B" w14:textId="5EFD13A7" w:rsidR="00CD3237" w:rsidRPr="00CD3237" w:rsidRDefault="009537FD" w:rsidP="00CD3237">
      <w:pPr>
        <w:widowControl/>
        <w:autoSpaceDE/>
        <w:autoSpaceDN/>
        <w:ind w:firstLine="567"/>
        <w:jc w:val="both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Учебная </w:t>
      </w:r>
      <w:r w:rsidR="004217DA">
        <w:rPr>
          <w:sz w:val="24"/>
          <w:szCs w:val="24"/>
          <w:lang w:val="ru-RU" w:eastAsia="ru-RU"/>
        </w:rPr>
        <w:t>практика</w:t>
      </w:r>
      <w:r w:rsidR="004217DA" w:rsidRPr="00CD3237">
        <w:rPr>
          <w:sz w:val="24"/>
          <w:szCs w:val="24"/>
          <w:lang w:val="ru-RU" w:eastAsia="ru-RU"/>
        </w:rPr>
        <w:t xml:space="preserve"> </w:t>
      </w:r>
      <w:r w:rsidR="00CD3237" w:rsidRPr="00CD3237">
        <w:rPr>
          <w:sz w:val="24"/>
          <w:szCs w:val="24"/>
          <w:lang w:val="ru-RU" w:eastAsia="ru-RU"/>
        </w:rPr>
        <w:t>относится к обязательной части блока дисциплин учебного плана.</w:t>
      </w:r>
    </w:p>
    <w:p w14:paraId="5CE77EB7" w14:textId="65B193F3" w:rsidR="00CD3237" w:rsidRPr="00693F3D" w:rsidRDefault="004217DA" w:rsidP="00CD3237">
      <w:pPr>
        <w:widowControl/>
        <w:autoSpaceDE/>
        <w:autoSpaceDN/>
        <w:ind w:firstLine="567"/>
        <w:jc w:val="both"/>
        <w:rPr>
          <w:color w:val="000000" w:themeColor="text1"/>
          <w:sz w:val="24"/>
          <w:szCs w:val="24"/>
          <w:lang w:val="ru-RU" w:eastAsia="ru-RU"/>
        </w:rPr>
      </w:pPr>
      <w:r w:rsidRPr="00693F3D">
        <w:rPr>
          <w:color w:val="000000" w:themeColor="text1"/>
          <w:sz w:val="24"/>
          <w:szCs w:val="24"/>
          <w:lang w:val="ru-RU" w:eastAsia="ru-RU"/>
        </w:rPr>
        <w:t>Для прохождения практики необходимы знания, умения и владения, сформированные в ходе изучения следующих дисциплин:</w:t>
      </w:r>
      <w:r w:rsidR="00A100AD">
        <w:rPr>
          <w:color w:val="000000" w:themeColor="text1"/>
          <w:sz w:val="24"/>
          <w:szCs w:val="24"/>
          <w:lang w:val="ru-RU" w:eastAsia="ru-RU"/>
        </w:rPr>
        <w:t xml:space="preserve"> «</w:t>
      </w:r>
      <w:r w:rsidR="00956155">
        <w:rPr>
          <w:color w:val="000000" w:themeColor="text1"/>
          <w:sz w:val="24"/>
          <w:szCs w:val="24"/>
          <w:lang w:val="ru-RU" w:eastAsia="ru-RU"/>
        </w:rPr>
        <w:t>Психологическая помощь в экстренных ситуациях</w:t>
      </w:r>
      <w:r w:rsidR="00D0579F">
        <w:rPr>
          <w:color w:val="000000" w:themeColor="text1"/>
          <w:sz w:val="24"/>
          <w:szCs w:val="24"/>
          <w:lang w:val="ru-RU" w:eastAsia="ru-RU"/>
        </w:rPr>
        <w:t>», «Групповая психотерапия», «Технологии социально-психологического проектирования».</w:t>
      </w:r>
    </w:p>
    <w:p w14:paraId="508A2494" w14:textId="79F743A8" w:rsidR="00CD3237" w:rsidRPr="00A100AD" w:rsidRDefault="00CD3237" w:rsidP="00CD3237">
      <w:pPr>
        <w:widowControl/>
        <w:autoSpaceDE/>
        <w:autoSpaceDN/>
        <w:ind w:firstLine="567"/>
        <w:jc w:val="both"/>
        <w:rPr>
          <w:color w:val="000000" w:themeColor="text1"/>
          <w:sz w:val="24"/>
          <w:szCs w:val="24"/>
          <w:lang w:val="ru-RU" w:eastAsia="ru-RU"/>
        </w:rPr>
      </w:pPr>
      <w:bookmarkStart w:id="26" w:name="_Hlk145417390"/>
      <w:bookmarkStart w:id="27" w:name="_Hlk145409907"/>
      <w:r w:rsidRPr="00693F3D">
        <w:rPr>
          <w:color w:val="000000" w:themeColor="text1"/>
          <w:sz w:val="24"/>
          <w:szCs w:val="24"/>
          <w:lang w:val="ru-RU" w:eastAsia="ru-RU"/>
        </w:rPr>
        <w:t xml:space="preserve">В результате </w:t>
      </w:r>
      <w:bookmarkEnd w:id="26"/>
      <w:bookmarkEnd w:id="27"/>
      <w:r w:rsidR="00B20A85" w:rsidRPr="00693F3D">
        <w:rPr>
          <w:color w:val="000000" w:themeColor="text1"/>
          <w:sz w:val="24"/>
          <w:szCs w:val="24"/>
          <w:lang w:val="ru-RU" w:eastAsia="ru-RU"/>
        </w:rPr>
        <w:t xml:space="preserve">прохождения практики формируются </w:t>
      </w:r>
      <w:r w:rsidR="00B20A85">
        <w:rPr>
          <w:sz w:val="24"/>
          <w:szCs w:val="24"/>
          <w:lang w:val="ru-RU" w:eastAsia="ru-RU"/>
        </w:rPr>
        <w:t xml:space="preserve">знания, умения и владения, необходимые для </w:t>
      </w:r>
      <w:r w:rsidR="0067593F">
        <w:rPr>
          <w:sz w:val="24"/>
          <w:szCs w:val="24"/>
          <w:lang w:val="ru-RU" w:eastAsia="ru-RU"/>
        </w:rPr>
        <w:t xml:space="preserve">прохождения производственной (преддипломной) практики, подготовиться </w:t>
      </w:r>
      <w:r w:rsidR="0067593F" w:rsidRPr="0067593F">
        <w:rPr>
          <w:sz w:val="24"/>
          <w:szCs w:val="24"/>
          <w:lang w:val="ru-RU" w:eastAsia="ru-RU"/>
        </w:rPr>
        <w:t xml:space="preserve">к процедуре защиты и </w:t>
      </w:r>
      <w:r w:rsidR="0067593F">
        <w:rPr>
          <w:sz w:val="24"/>
          <w:szCs w:val="24"/>
          <w:lang w:val="ru-RU" w:eastAsia="ru-RU"/>
        </w:rPr>
        <w:t xml:space="preserve">к </w:t>
      </w:r>
      <w:r w:rsidR="0067593F" w:rsidRPr="0067593F">
        <w:rPr>
          <w:sz w:val="24"/>
          <w:szCs w:val="24"/>
          <w:lang w:val="ru-RU" w:eastAsia="ru-RU"/>
        </w:rPr>
        <w:t>защит</w:t>
      </w:r>
      <w:r w:rsidR="0067593F">
        <w:rPr>
          <w:sz w:val="24"/>
          <w:szCs w:val="24"/>
          <w:lang w:val="ru-RU" w:eastAsia="ru-RU"/>
        </w:rPr>
        <w:t>е</w:t>
      </w:r>
      <w:r w:rsidR="0067593F" w:rsidRPr="0067593F">
        <w:rPr>
          <w:sz w:val="24"/>
          <w:szCs w:val="24"/>
          <w:lang w:val="ru-RU" w:eastAsia="ru-RU"/>
        </w:rPr>
        <w:t xml:space="preserve"> выпускной квалификационной работы</w:t>
      </w:r>
      <w:r w:rsidR="0067593F">
        <w:rPr>
          <w:sz w:val="24"/>
          <w:szCs w:val="24"/>
          <w:lang w:val="ru-RU" w:eastAsia="ru-RU"/>
        </w:rPr>
        <w:t>.</w:t>
      </w:r>
    </w:p>
    <w:p w14:paraId="70A45F62" w14:textId="77777777" w:rsidR="00CD3237" w:rsidRPr="00CD3237" w:rsidRDefault="00CD3237" w:rsidP="00CD3237">
      <w:pPr>
        <w:widowControl/>
        <w:autoSpaceDE/>
        <w:autoSpaceDN/>
        <w:ind w:firstLine="567"/>
        <w:jc w:val="both"/>
        <w:rPr>
          <w:sz w:val="24"/>
          <w:szCs w:val="24"/>
          <w:lang w:val="ru-RU" w:eastAsia="ru-RU"/>
        </w:rPr>
      </w:pPr>
    </w:p>
    <w:p w14:paraId="5EAA274B" w14:textId="36B24824" w:rsidR="00CD3237" w:rsidRPr="00CD3237" w:rsidRDefault="00CD3237" w:rsidP="00CD3237">
      <w:pPr>
        <w:keepNext/>
        <w:widowControl/>
        <w:autoSpaceDE/>
        <w:autoSpaceDN/>
        <w:ind w:firstLine="567"/>
        <w:outlineLvl w:val="0"/>
        <w:rPr>
          <w:b/>
          <w:sz w:val="24"/>
          <w:szCs w:val="20"/>
          <w:lang w:val="ru-RU" w:eastAsia="ru-RU"/>
        </w:rPr>
      </w:pPr>
      <w:bookmarkStart w:id="28" w:name="_Toc102053189"/>
      <w:bookmarkStart w:id="29" w:name="_Toc147752219"/>
      <w:bookmarkStart w:id="30" w:name="_Hlk145409957"/>
      <w:bookmarkStart w:id="31" w:name="_Hlk145402852"/>
      <w:r>
        <w:rPr>
          <w:b/>
          <w:sz w:val="24"/>
          <w:szCs w:val="20"/>
          <w:lang w:val="ru-RU" w:eastAsia="ru-RU"/>
        </w:rPr>
        <w:t xml:space="preserve">2. </w:t>
      </w:r>
      <w:r w:rsidRPr="00CD3237">
        <w:rPr>
          <w:b/>
          <w:sz w:val="24"/>
          <w:szCs w:val="20"/>
          <w:lang w:val="ru-RU" w:eastAsia="ru-RU"/>
        </w:rPr>
        <w:t xml:space="preserve">Структура </w:t>
      </w:r>
      <w:bookmarkEnd w:id="28"/>
      <w:r w:rsidR="006E5256">
        <w:rPr>
          <w:b/>
          <w:sz w:val="24"/>
          <w:szCs w:val="20"/>
          <w:lang w:val="ru-RU" w:eastAsia="ru-RU"/>
        </w:rPr>
        <w:t>практики</w:t>
      </w:r>
      <w:bookmarkEnd w:id="29"/>
    </w:p>
    <w:p w14:paraId="23915F9F" w14:textId="6E553BCE" w:rsidR="00CD3237" w:rsidRPr="004E5CB5" w:rsidRDefault="00CD3237" w:rsidP="004E5CB5">
      <w:pPr>
        <w:widowControl/>
        <w:autoSpaceDE/>
        <w:autoSpaceDN/>
        <w:ind w:firstLine="567"/>
        <w:jc w:val="both"/>
        <w:rPr>
          <w:bCs/>
          <w:sz w:val="24"/>
          <w:szCs w:val="24"/>
          <w:lang w:val="ru-RU" w:eastAsia="ru-RU"/>
        </w:rPr>
      </w:pPr>
      <w:r w:rsidRPr="00CD3237">
        <w:rPr>
          <w:bCs/>
          <w:sz w:val="24"/>
          <w:szCs w:val="24"/>
          <w:lang w:val="ru-RU" w:eastAsia="ru-RU"/>
        </w:rPr>
        <w:t>Об</w:t>
      </w:r>
      <w:r w:rsidR="006E5256">
        <w:rPr>
          <w:bCs/>
          <w:sz w:val="24"/>
          <w:szCs w:val="24"/>
          <w:lang w:val="ru-RU" w:eastAsia="ru-RU"/>
        </w:rPr>
        <w:t xml:space="preserve">ъем практики </w:t>
      </w:r>
      <w:r w:rsidR="009537FD">
        <w:rPr>
          <w:bCs/>
          <w:sz w:val="24"/>
          <w:szCs w:val="24"/>
          <w:lang w:val="ru-RU" w:eastAsia="ru-RU"/>
        </w:rPr>
        <w:t xml:space="preserve">в </w:t>
      </w:r>
      <w:r w:rsidR="00526405">
        <w:rPr>
          <w:bCs/>
          <w:sz w:val="24"/>
          <w:szCs w:val="24"/>
          <w:lang w:val="ru-RU" w:eastAsia="ru-RU"/>
        </w:rPr>
        <w:t>3</w:t>
      </w:r>
      <w:r w:rsidR="009537FD">
        <w:rPr>
          <w:bCs/>
          <w:sz w:val="24"/>
          <w:szCs w:val="24"/>
          <w:lang w:val="ru-RU" w:eastAsia="ru-RU"/>
        </w:rPr>
        <w:t>-</w:t>
      </w:r>
      <w:r w:rsidR="00526405">
        <w:rPr>
          <w:bCs/>
          <w:sz w:val="24"/>
          <w:szCs w:val="24"/>
          <w:lang w:val="ru-RU" w:eastAsia="ru-RU"/>
        </w:rPr>
        <w:t>е</w:t>
      </w:r>
      <w:r w:rsidR="009537FD">
        <w:rPr>
          <w:bCs/>
          <w:sz w:val="24"/>
          <w:szCs w:val="24"/>
          <w:lang w:val="ru-RU" w:eastAsia="ru-RU"/>
        </w:rPr>
        <w:t xml:space="preserve">м семестре </w:t>
      </w:r>
      <w:r w:rsidRPr="00CD3237">
        <w:rPr>
          <w:bCs/>
          <w:sz w:val="24"/>
          <w:szCs w:val="24"/>
          <w:lang w:val="ru-RU" w:eastAsia="ru-RU"/>
        </w:rPr>
        <w:t xml:space="preserve">составляет </w:t>
      </w:r>
      <w:r w:rsidR="00526405">
        <w:rPr>
          <w:bCs/>
          <w:sz w:val="24"/>
          <w:szCs w:val="24"/>
          <w:lang w:val="ru-RU" w:eastAsia="ru-RU"/>
        </w:rPr>
        <w:t>9,5</w:t>
      </w:r>
      <w:r w:rsidRPr="00CD3237">
        <w:rPr>
          <w:bCs/>
          <w:sz w:val="24"/>
          <w:szCs w:val="24"/>
          <w:lang w:val="ru-RU" w:eastAsia="ru-RU"/>
        </w:rPr>
        <w:t xml:space="preserve"> </w:t>
      </w:r>
      <w:proofErr w:type="spellStart"/>
      <w:r w:rsidRPr="00CD3237">
        <w:rPr>
          <w:bCs/>
          <w:sz w:val="24"/>
          <w:szCs w:val="24"/>
          <w:lang w:val="ru-RU" w:eastAsia="ru-RU"/>
        </w:rPr>
        <w:t>з.е</w:t>
      </w:r>
      <w:proofErr w:type="spellEnd"/>
      <w:r w:rsidRPr="00CD3237">
        <w:rPr>
          <w:bCs/>
          <w:sz w:val="24"/>
          <w:szCs w:val="24"/>
          <w:lang w:val="ru-RU" w:eastAsia="ru-RU"/>
        </w:rPr>
        <w:t xml:space="preserve">., </w:t>
      </w:r>
      <w:r w:rsidR="00526405">
        <w:rPr>
          <w:bCs/>
          <w:sz w:val="24"/>
          <w:szCs w:val="24"/>
          <w:lang w:val="ru-RU" w:eastAsia="ru-RU"/>
        </w:rPr>
        <w:t>342</w:t>
      </w:r>
      <w:r w:rsidRPr="00CD3237">
        <w:rPr>
          <w:bCs/>
          <w:sz w:val="24"/>
          <w:szCs w:val="24"/>
          <w:lang w:val="ru-RU" w:eastAsia="ru-RU"/>
        </w:rPr>
        <w:t xml:space="preserve"> академических час</w:t>
      </w:r>
      <w:r w:rsidR="00095816">
        <w:rPr>
          <w:bCs/>
          <w:sz w:val="24"/>
          <w:szCs w:val="24"/>
          <w:lang w:val="ru-RU" w:eastAsia="ru-RU"/>
        </w:rPr>
        <w:t>а</w:t>
      </w:r>
      <w:r w:rsidR="006E5256">
        <w:rPr>
          <w:bCs/>
          <w:sz w:val="24"/>
          <w:szCs w:val="24"/>
          <w:lang w:val="ru-RU" w:eastAsia="ru-RU"/>
        </w:rPr>
        <w:t>, в т.ч. контактная работа</w:t>
      </w:r>
      <w:r w:rsidR="004E5CB5">
        <w:rPr>
          <w:bCs/>
          <w:sz w:val="24"/>
          <w:szCs w:val="24"/>
          <w:lang w:val="ru-RU" w:eastAsia="ru-RU"/>
        </w:rPr>
        <w:t> </w:t>
      </w:r>
      <w:r w:rsidR="006E5256">
        <w:rPr>
          <w:bCs/>
          <w:sz w:val="24"/>
          <w:szCs w:val="24"/>
          <w:lang w:val="ru-RU" w:eastAsia="ru-RU"/>
        </w:rPr>
        <w:t xml:space="preserve">2 ч., самостоятельная работа </w:t>
      </w:r>
      <w:r w:rsidR="00526405">
        <w:rPr>
          <w:bCs/>
          <w:sz w:val="24"/>
          <w:szCs w:val="24"/>
          <w:lang w:val="ru-RU" w:eastAsia="ru-RU"/>
        </w:rPr>
        <w:t>340</w:t>
      </w:r>
      <w:r w:rsidR="006E5256">
        <w:rPr>
          <w:bCs/>
          <w:sz w:val="24"/>
          <w:szCs w:val="24"/>
          <w:lang w:val="ru-RU" w:eastAsia="ru-RU"/>
        </w:rPr>
        <w:t xml:space="preserve"> ч., продолжительность – </w:t>
      </w:r>
      <w:r w:rsidR="00526405">
        <w:rPr>
          <w:bCs/>
          <w:sz w:val="24"/>
          <w:szCs w:val="24"/>
          <w:lang w:val="ru-RU" w:eastAsia="ru-RU"/>
        </w:rPr>
        <w:t>6</w:t>
      </w:r>
      <w:r w:rsidR="006E5256">
        <w:rPr>
          <w:bCs/>
          <w:sz w:val="24"/>
          <w:szCs w:val="24"/>
          <w:lang w:val="ru-RU" w:eastAsia="ru-RU"/>
        </w:rPr>
        <w:t xml:space="preserve"> недел</w:t>
      </w:r>
      <w:r w:rsidR="00526405">
        <w:rPr>
          <w:bCs/>
          <w:sz w:val="24"/>
          <w:szCs w:val="24"/>
          <w:lang w:val="ru-RU" w:eastAsia="ru-RU"/>
        </w:rPr>
        <w:t>ь</w:t>
      </w:r>
      <w:r w:rsidR="006E5256">
        <w:rPr>
          <w:bCs/>
          <w:sz w:val="24"/>
          <w:szCs w:val="24"/>
          <w:lang w:val="ru-RU" w:eastAsia="ru-RU"/>
        </w:rPr>
        <w:t>.</w:t>
      </w:r>
      <w:bookmarkStart w:id="32" w:name="_Hlk145411612"/>
      <w:bookmarkEnd w:id="30"/>
    </w:p>
    <w:bookmarkEnd w:id="31"/>
    <w:bookmarkEnd w:id="32"/>
    <w:p w14:paraId="67F8F985" w14:textId="77777777" w:rsidR="0000364C" w:rsidRPr="00CD3237" w:rsidRDefault="0000364C" w:rsidP="00C021A2">
      <w:pPr>
        <w:pStyle w:val="a3"/>
        <w:spacing w:before="7"/>
        <w:ind w:right="-63" w:firstLine="709"/>
        <w:rPr>
          <w:b/>
          <w:sz w:val="28"/>
          <w:szCs w:val="28"/>
          <w:lang w:val="ru-RU"/>
        </w:rPr>
      </w:pPr>
    </w:p>
    <w:p w14:paraId="548E744D" w14:textId="7E79786B" w:rsidR="00341DA2" w:rsidRPr="00341DA2" w:rsidRDefault="00341DA2" w:rsidP="00341DA2">
      <w:pPr>
        <w:keepNext/>
        <w:widowControl/>
        <w:autoSpaceDE/>
        <w:autoSpaceDN/>
        <w:ind w:firstLine="567"/>
        <w:outlineLvl w:val="0"/>
        <w:rPr>
          <w:b/>
          <w:sz w:val="24"/>
          <w:szCs w:val="20"/>
          <w:lang w:val="ru-RU" w:eastAsia="ru-RU"/>
        </w:rPr>
      </w:pPr>
      <w:bookmarkStart w:id="33" w:name="_Toc102053190"/>
      <w:bookmarkStart w:id="34" w:name="_Toc147752220"/>
      <w:bookmarkStart w:id="35" w:name="_Hlk145411732"/>
      <w:r>
        <w:rPr>
          <w:b/>
          <w:sz w:val="24"/>
          <w:szCs w:val="20"/>
          <w:lang w:val="ru-RU" w:eastAsia="ru-RU"/>
        </w:rPr>
        <w:lastRenderedPageBreak/>
        <w:t xml:space="preserve">3. </w:t>
      </w:r>
      <w:r w:rsidRPr="00341DA2">
        <w:rPr>
          <w:b/>
          <w:sz w:val="24"/>
          <w:szCs w:val="20"/>
          <w:lang w:val="ru-RU" w:eastAsia="ru-RU"/>
        </w:rPr>
        <w:t xml:space="preserve">Содержание </w:t>
      </w:r>
      <w:bookmarkEnd w:id="33"/>
      <w:r w:rsidR="006E5256">
        <w:rPr>
          <w:b/>
          <w:sz w:val="24"/>
          <w:szCs w:val="20"/>
          <w:lang w:val="ru-RU" w:eastAsia="ru-RU"/>
        </w:rPr>
        <w:t>практики</w:t>
      </w:r>
      <w:bookmarkEnd w:id="34"/>
    </w:p>
    <w:p w14:paraId="781097FE" w14:textId="77777777" w:rsidR="00341DA2" w:rsidRPr="00341DA2" w:rsidRDefault="00341DA2" w:rsidP="00341DA2">
      <w:pPr>
        <w:widowControl/>
        <w:autoSpaceDE/>
        <w:autoSpaceDN/>
        <w:rPr>
          <w:sz w:val="24"/>
          <w:szCs w:val="24"/>
          <w:lang w:val="ru-RU" w:eastAsia="ru-RU"/>
        </w:rPr>
      </w:pPr>
    </w:p>
    <w:tbl>
      <w:tblPr>
        <w:tblW w:w="93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8"/>
        <w:gridCol w:w="2936"/>
        <w:gridCol w:w="5836"/>
      </w:tblGrid>
      <w:tr w:rsidR="00341DA2" w:rsidRPr="00341DA2" w14:paraId="22BA6AFF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3EC4D" w14:textId="77777777" w:rsidR="00341DA2" w:rsidRPr="00341DA2" w:rsidRDefault="00341DA2" w:rsidP="00341DA2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 w:rsidRPr="00341DA2">
              <w:rPr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D17B8" w14:textId="7EFB44DF" w:rsidR="00341DA2" w:rsidRPr="00341DA2" w:rsidRDefault="00341DA2" w:rsidP="00341DA2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 w:rsidRPr="00341DA2">
              <w:rPr>
                <w:b/>
                <w:bCs/>
                <w:sz w:val="24"/>
                <w:szCs w:val="24"/>
                <w:lang w:val="ru-RU" w:eastAsia="ru-RU"/>
              </w:rPr>
              <w:t>Наименование раздела</w:t>
            </w:r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73CE34" w14:textId="77777777" w:rsidR="00341DA2" w:rsidRPr="00341DA2" w:rsidRDefault="00341DA2" w:rsidP="00341DA2">
            <w:pPr>
              <w:widowControl/>
              <w:autoSpaceDE/>
              <w:autoSpaceDN/>
              <w:rPr>
                <w:sz w:val="24"/>
                <w:szCs w:val="24"/>
                <w:lang w:val="en-US" w:eastAsia="ru-RU"/>
              </w:rPr>
            </w:pPr>
            <w:r w:rsidRPr="00341DA2">
              <w:rPr>
                <w:b/>
                <w:bCs/>
                <w:sz w:val="24"/>
                <w:szCs w:val="24"/>
                <w:lang w:val="ru-RU" w:eastAsia="ru-RU"/>
              </w:rPr>
              <w:t xml:space="preserve">Содержание </w:t>
            </w:r>
          </w:p>
        </w:tc>
      </w:tr>
      <w:bookmarkEnd w:id="35"/>
      <w:tr w:rsidR="002F09CB" w:rsidRPr="00341DA2" w14:paraId="73FA8AB0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784C3" w14:textId="77777777" w:rsidR="002F09CB" w:rsidRPr="00341DA2" w:rsidRDefault="002F09CB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 w:rsidRPr="00341DA2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D1BAA" w14:textId="2AE57F69" w:rsidR="002F09CB" w:rsidRPr="002F09CB" w:rsidRDefault="002F09CB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proofErr w:type="spellStart"/>
            <w:r w:rsidRPr="002F09CB">
              <w:rPr>
                <w:sz w:val="24"/>
                <w:szCs w:val="24"/>
              </w:rPr>
              <w:t>Установочная</w:t>
            </w:r>
            <w:proofErr w:type="spellEnd"/>
            <w:r w:rsidRPr="002F09CB">
              <w:rPr>
                <w:sz w:val="24"/>
                <w:szCs w:val="24"/>
              </w:rPr>
              <w:t xml:space="preserve"> </w:t>
            </w:r>
            <w:proofErr w:type="spellStart"/>
            <w:r w:rsidRPr="002F09CB">
              <w:rPr>
                <w:sz w:val="24"/>
                <w:szCs w:val="24"/>
              </w:rPr>
              <w:t>конференция</w:t>
            </w:r>
            <w:proofErr w:type="spellEnd"/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0683C8" w14:textId="4103BCD5" w:rsidR="002F09CB" w:rsidRPr="00341DA2" w:rsidRDefault="00BA6631" w:rsidP="00BA6631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>Знакомство с руководителем практики,</w:t>
            </w:r>
            <w:r w:rsidR="00486C12">
              <w:rPr>
                <w:sz w:val="24"/>
                <w:szCs w:val="24"/>
                <w:lang w:val="ru-RU" w:eastAsia="ru-RU"/>
              </w:rPr>
              <w:t xml:space="preserve"> </w:t>
            </w:r>
            <w:r w:rsidRPr="00BA6631">
              <w:rPr>
                <w:sz w:val="24"/>
                <w:szCs w:val="24"/>
                <w:lang w:val="ru-RU" w:eastAsia="ru-RU"/>
              </w:rPr>
              <w:t>получение заданий, распределение по учреждениям (организациям), решение организационных вопросов, разработка индивидуального плана</w:t>
            </w:r>
            <w:r>
              <w:rPr>
                <w:sz w:val="24"/>
                <w:szCs w:val="24"/>
                <w:lang w:val="ru-RU" w:eastAsia="ru-RU"/>
              </w:rPr>
              <w:t>.</w:t>
            </w:r>
          </w:p>
        </w:tc>
      </w:tr>
      <w:tr w:rsidR="002F09CB" w:rsidRPr="00341DA2" w14:paraId="64406B8A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765AA" w14:textId="77777777" w:rsidR="002F09CB" w:rsidRPr="00341DA2" w:rsidRDefault="002F09CB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 w:rsidRPr="00341DA2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421F8" w14:textId="0D145659" w:rsidR="002F09CB" w:rsidRPr="002F09CB" w:rsidRDefault="002F09CB" w:rsidP="002F09CB">
            <w:pPr>
              <w:widowControl/>
              <w:autoSpaceDE/>
              <w:autoSpaceDN/>
              <w:rPr>
                <w:bCs/>
                <w:sz w:val="24"/>
                <w:szCs w:val="24"/>
                <w:lang w:val="ru-RU" w:eastAsia="ru-RU"/>
              </w:rPr>
            </w:pPr>
            <w:proofErr w:type="spellStart"/>
            <w:r w:rsidRPr="002F09CB">
              <w:rPr>
                <w:sz w:val="24"/>
                <w:szCs w:val="24"/>
              </w:rPr>
              <w:t>Ознакомительный</w:t>
            </w:r>
            <w:proofErr w:type="spellEnd"/>
            <w:r w:rsidRPr="002F09CB">
              <w:rPr>
                <w:sz w:val="24"/>
                <w:szCs w:val="24"/>
              </w:rPr>
              <w:t xml:space="preserve"> </w:t>
            </w:r>
            <w:proofErr w:type="spellStart"/>
            <w:r w:rsidRPr="002F09CB">
              <w:rPr>
                <w:sz w:val="24"/>
                <w:szCs w:val="24"/>
              </w:rPr>
              <w:t>этап</w:t>
            </w:r>
            <w:proofErr w:type="spellEnd"/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E34E53" w14:textId="2D4E12C7" w:rsidR="002F09CB" w:rsidRPr="00BA6631" w:rsidRDefault="00BA6631" w:rsidP="00BA6631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>Ознакомление со структурой и функционированием учреждения/организации</w:t>
            </w:r>
            <w:r>
              <w:rPr>
                <w:sz w:val="24"/>
                <w:szCs w:val="24"/>
                <w:lang w:val="ru-RU" w:eastAsia="ru-RU"/>
              </w:rPr>
              <w:t xml:space="preserve"> в т.ч. </w:t>
            </w:r>
            <w:r w:rsidRPr="00BA6631">
              <w:rPr>
                <w:sz w:val="24"/>
                <w:szCs w:val="24"/>
                <w:lang w:val="ru-RU" w:eastAsia="ru-RU"/>
              </w:rPr>
              <w:t>психологической (если таковая имеется) социальной службы организации</w:t>
            </w:r>
            <w:r>
              <w:rPr>
                <w:sz w:val="24"/>
                <w:szCs w:val="24"/>
                <w:lang w:val="ru-RU" w:eastAsia="ru-RU"/>
              </w:rPr>
              <w:t>.</w:t>
            </w:r>
          </w:p>
        </w:tc>
      </w:tr>
      <w:tr w:rsidR="002F09CB" w:rsidRPr="00341DA2" w14:paraId="7FF10CAD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D27EF" w14:textId="711B646F" w:rsidR="002F09CB" w:rsidRPr="00341DA2" w:rsidRDefault="00BA6631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1DA3C" w14:textId="665D2B7B" w:rsidR="002F09CB" w:rsidRPr="002F09CB" w:rsidRDefault="002F09CB" w:rsidP="002F09CB">
            <w:pPr>
              <w:widowControl/>
              <w:autoSpaceDE/>
              <w:autoSpaceDN/>
              <w:rPr>
                <w:bCs/>
                <w:iCs/>
                <w:sz w:val="24"/>
                <w:szCs w:val="24"/>
                <w:lang w:val="ru-RU" w:eastAsia="ru-RU"/>
              </w:rPr>
            </w:pPr>
            <w:proofErr w:type="spellStart"/>
            <w:r w:rsidRPr="002F09CB">
              <w:rPr>
                <w:sz w:val="24"/>
                <w:szCs w:val="24"/>
              </w:rPr>
              <w:t>Аналитический</w:t>
            </w:r>
            <w:proofErr w:type="spellEnd"/>
            <w:r w:rsidRPr="002F09CB">
              <w:rPr>
                <w:sz w:val="24"/>
                <w:szCs w:val="24"/>
              </w:rPr>
              <w:t xml:space="preserve"> </w:t>
            </w:r>
            <w:proofErr w:type="spellStart"/>
            <w:r w:rsidRPr="002F09CB">
              <w:rPr>
                <w:sz w:val="24"/>
                <w:szCs w:val="24"/>
              </w:rPr>
              <w:t>этап</w:t>
            </w:r>
            <w:proofErr w:type="spellEnd"/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AE048B" w14:textId="27B057DF" w:rsidR="002F09CB" w:rsidRDefault="00BA6631" w:rsidP="00BA6631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>Анализ социально-психологических проблем соответствующих учреждений/организаций, способов их решения.</w:t>
            </w:r>
          </w:p>
        </w:tc>
      </w:tr>
      <w:tr w:rsidR="002F09CB" w:rsidRPr="00341DA2" w14:paraId="7E74378E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7FD5C" w14:textId="42E8F9AC" w:rsidR="002F09CB" w:rsidRPr="00341DA2" w:rsidRDefault="00BA6631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FA00A" w14:textId="0A1A2F0D" w:rsidR="002F09CB" w:rsidRPr="002F09CB" w:rsidRDefault="002F09CB" w:rsidP="002F09CB">
            <w:pPr>
              <w:widowControl/>
              <w:autoSpaceDE/>
              <w:autoSpaceDN/>
              <w:rPr>
                <w:bCs/>
                <w:iCs/>
                <w:sz w:val="24"/>
                <w:szCs w:val="24"/>
                <w:lang w:val="ru-RU" w:eastAsia="ru-RU"/>
              </w:rPr>
            </w:pPr>
            <w:proofErr w:type="spellStart"/>
            <w:r w:rsidRPr="002F09CB">
              <w:rPr>
                <w:sz w:val="24"/>
                <w:szCs w:val="24"/>
              </w:rPr>
              <w:t>Производственный</w:t>
            </w:r>
            <w:proofErr w:type="spellEnd"/>
            <w:r w:rsidRPr="002F09CB">
              <w:rPr>
                <w:sz w:val="24"/>
                <w:szCs w:val="24"/>
              </w:rPr>
              <w:t xml:space="preserve"> </w:t>
            </w:r>
            <w:proofErr w:type="spellStart"/>
            <w:r w:rsidRPr="002F09CB">
              <w:rPr>
                <w:sz w:val="24"/>
                <w:szCs w:val="24"/>
              </w:rPr>
              <w:t>этап</w:t>
            </w:r>
            <w:proofErr w:type="spellEnd"/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4D3301" w14:textId="77777777" w:rsidR="00BA6631" w:rsidRDefault="00BA6631" w:rsidP="00BA6631">
            <w:pPr>
              <w:widowControl/>
              <w:autoSpaceDE/>
              <w:autoSpaceDN/>
              <w:jc w:val="both"/>
            </w:pPr>
            <w:r w:rsidRPr="00BA6631">
              <w:rPr>
                <w:sz w:val="24"/>
                <w:szCs w:val="24"/>
                <w:lang w:val="ru-RU" w:eastAsia="ru-RU"/>
              </w:rPr>
              <w:t>Разработка программы и проведение работ с целью решения типовых задач в практических областях психологии</w:t>
            </w:r>
            <w:r>
              <w:rPr>
                <w:sz w:val="24"/>
                <w:szCs w:val="24"/>
                <w:lang w:val="ru-RU" w:eastAsia="ru-RU"/>
              </w:rPr>
              <w:t>.</w:t>
            </w:r>
            <w:r>
              <w:t xml:space="preserve"> </w:t>
            </w:r>
          </w:p>
          <w:p w14:paraId="73BB95F1" w14:textId="1AAA7FA3" w:rsidR="002F09CB" w:rsidRDefault="00BA6631" w:rsidP="00BA6631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>Участие в практической психологической деятельности подразделения при сопровождении руководителя организации/ психолога организации</w:t>
            </w:r>
            <w:r>
              <w:rPr>
                <w:sz w:val="24"/>
                <w:szCs w:val="24"/>
                <w:lang w:val="ru-RU" w:eastAsia="ru-RU"/>
              </w:rPr>
              <w:t>.</w:t>
            </w:r>
          </w:p>
        </w:tc>
      </w:tr>
      <w:tr w:rsidR="002F09CB" w:rsidRPr="00341DA2" w14:paraId="0DC6500D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23213" w14:textId="7EBF255B" w:rsidR="002F09CB" w:rsidRPr="00341DA2" w:rsidRDefault="00BA6631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7E8F4" w14:textId="35EC445B" w:rsidR="002F09CB" w:rsidRPr="002F09CB" w:rsidRDefault="002F09CB" w:rsidP="002F09CB">
            <w:pPr>
              <w:widowControl/>
              <w:autoSpaceDE/>
              <w:autoSpaceDN/>
              <w:rPr>
                <w:bCs/>
                <w:iCs/>
                <w:sz w:val="24"/>
                <w:szCs w:val="24"/>
                <w:lang w:val="ru-RU" w:eastAsia="ru-RU"/>
              </w:rPr>
            </w:pPr>
            <w:proofErr w:type="spellStart"/>
            <w:r w:rsidRPr="002F09CB">
              <w:rPr>
                <w:sz w:val="24"/>
                <w:szCs w:val="24"/>
              </w:rPr>
              <w:t>Обработка</w:t>
            </w:r>
            <w:proofErr w:type="spellEnd"/>
            <w:r w:rsidRPr="002F09CB">
              <w:rPr>
                <w:sz w:val="24"/>
                <w:szCs w:val="24"/>
              </w:rPr>
              <w:t xml:space="preserve"> и </w:t>
            </w:r>
            <w:proofErr w:type="spellStart"/>
            <w:r w:rsidRPr="002F09CB">
              <w:rPr>
                <w:sz w:val="24"/>
                <w:szCs w:val="24"/>
              </w:rPr>
              <w:t>анализ</w:t>
            </w:r>
            <w:proofErr w:type="spellEnd"/>
            <w:r w:rsidRPr="002F09CB">
              <w:rPr>
                <w:sz w:val="24"/>
                <w:szCs w:val="24"/>
              </w:rPr>
              <w:t xml:space="preserve"> </w:t>
            </w:r>
            <w:proofErr w:type="spellStart"/>
            <w:r w:rsidRPr="002F09CB">
              <w:rPr>
                <w:sz w:val="24"/>
                <w:szCs w:val="24"/>
              </w:rPr>
              <w:t>полученной</w:t>
            </w:r>
            <w:proofErr w:type="spellEnd"/>
            <w:r w:rsidRPr="002F09CB">
              <w:rPr>
                <w:sz w:val="24"/>
                <w:szCs w:val="24"/>
              </w:rPr>
              <w:t xml:space="preserve"> </w:t>
            </w:r>
            <w:proofErr w:type="spellStart"/>
            <w:r w:rsidRPr="002F09CB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70C1C3" w14:textId="131584EB" w:rsidR="002F09CB" w:rsidRDefault="00BA6631" w:rsidP="00BA6631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>Обработка и систематизация фактического эмпирического материала</w:t>
            </w:r>
            <w:r>
              <w:rPr>
                <w:sz w:val="24"/>
                <w:szCs w:val="24"/>
                <w:lang w:val="ru-RU" w:eastAsia="ru-RU"/>
              </w:rPr>
              <w:t>.</w:t>
            </w:r>
          </w:p>
        </w:tc>
      </w:tr>
      <w:tr w:rsidR="002F09CB" w:rsidRPr="00341DA2" w14:paraId="563A268F" w14:textId="77777777" w:rsidTr="00DB3D00">
        <w:trPr>
          <w:trHeight w:val="269"/>
        </w:trPr>
        <w:tc>
          <w:tcPr>
            <w:tcW w:w="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CFB6F" w14:textId="06090727" w:rsidR="002F09CB" w:rsidRPr="00341DA2" w:rsidRDefault="00BA6631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69703" w14:textId="4C909702" w:rsidR="002F09CB" w:rsidRPr="002F09CB" w:rsidRDefault="002F09CB" w:rsidP="002F09CB">
            <w:pPr>
              <w:widowControl/>
              <w:autoSpaceDE/>
              <w:autoSpaceDN/>
              <w:rPr>
                <w:bCs/>
                <w:iCs/>
                <w:sz w:val="24"/>
                <w:szCs w:val="24"/>
                <w:lang w:val="ru-RU" w:eastAsia="ru-RU"/>
              </w:rPr>
            </w:pPr>
            <w:r w:rsidRPr="002F09CB">
              <w:rPr>
                <w:bCs/>
                <w:iCs/>
                <w:sz w:val="24"/>
                <w:szCs w:val="24"/>
                <w:lang w:val="ru-RU" w:eastAsia="ru-RU"/>
              </w:rPr>
              <w:t>Оформление отчетной документации по практике</w:t>
            </w:r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DC15B9" w14:textId="791B5C25" w:rsidR="002F09CB" w:rsidRDefault="00BA6631" w:rsidP="002F09CB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>Составление отчета по форме</w:t>
            </w:r>
            <w:r>
              <w:rPr>
                <w:sz w:val="24"/>
                <w:szCs w:val="24"/>
                <w:lang w:val="ru-RU" w:eastAsia="ru-RU"/>
              </w:rPr>
              <w:t>.</w:t>
            </w:r>
          </w:p>
        </w:tc>
      </w:tr>
      <w:tr w:rsidR="002F09CB" w:rsidRPr="00341DA2" w14:paraId="4ABA00AA" w14:textId="77777777" w:rsidTr="00BA6631">
        <w:trPr>
          <w:trHeight w:val="597"/>
        </w:trPr>
        <w:tc>
          <w:tcPr>
            <w:tcW w:w="608" w:type="dxa"/>
            <w:tcBorders>
              <w:top w:val="single" w:sz="8" w:space="0" w:color="000000"/>
              <w:right w:val="single" w:sz="8" w:space="0" w:color="000000"/>
            </w:tcBorders>
          </w:tcPr>
          <w:p w14:paraId="6A8BA1FD" w14:textId="236416A5" w:rsidR="002F09CB" w:rsidRPr="00341DA2" w:rsidRDefault="00BA6631" w:rsidP="002F09CB">
            <w:pPr>
              <w:widowControl/>
              <w:autoSpaceDE/>
              <w:autoSpaceDN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9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9D2507D" w14:textId="0F6703BF" w:rsidR="002F09CB" w:rsidRPr="002F09CB" w:rsidRDefault="002F09CB" w:rsidP="002F09CB">
            <w:pPr>
              <w:widowControl/>
              <w:autoSpaceDE/>
              <w:autoSpaceDN/>
              <w:rPr>
                <w:bCs/>
                <w:iCs/>
                <w:sz w:val="24"/>
                <w:szCs w:val="24"/>
                <w:lang w:val="ru-RU" w:eastAsia="ru-RU"/>
              </w:rPr>
            </w:pPr>
            <w:r w:rsidRPr="002F09CB">
              <w:rPr>
                <w:bCs/>
                <w:iCs/>
                <w:sz w:val="24"/>
                <w:szCs w:val="24"/>
                <w:lang w:val="ru-RU" w:eastAsia="ru-RU"/>
              </w:rPr>
              <w:t>Заключительная конференция</w:t>
            </w:r>
          </w:p>
        </w:tc>
        <w:tc>
          <w:tcPr>
            <w:tcW w:w="5836" w:type="dxa"/>
            <w:tcBorders>
              <w:top w:val="single" w:sz="8" w:space="0" w:color="000000"/>
              <w:left w:val="single" w:sz="8" w:space="0" w:color="000000"/>
            </w:tcBorders>
          </w:tcPr>
          <w:p w14:paraId="64667C43" w14:textId="78CA58B6" w:rsidR="002F09CB" w:rsidRDefault="00BA6631" w:rsidP="002F09CB">
            <w:pPr>
              <w:widowControl/>
              <w:autoSpaceDE/>
              <w:autoSpaceDN/>
              <w:jc w:val="both"/>
              <w:rPr>
                <w:sz w:val="24"/>
                <w:szCs w:val="24"/>
                <w:lang w:val="ru-RU" w:eastAsia="ru-RU"/>
              </w:rPr>
            </w:pPr>
            <w:r w:rsidRPr="00BA6631">
              <w:rPr>
                <w:sz w:val="24"/>
                <w:szCs w:val="24"/>
                <w:lang w:val="ru-RU" w:eastAsia="ru-RU"/>
              </w:rPr>
              <w:t xml:space="preserve">Устный доклад/презентация </w:t>
            </w:r>
            <w:bookmarkStart w:id="36" w:name="_Hlk147748794"/>
            <w:r w:rsidRPr="00BA6631">
              <w:rPr>
                <w:sz w:val="24"/>
                <w:szCs w:val="24"/>
                <w:lang w:val="ru-RU" w:eastAsia="ru-RU"/>
              </w:rPr>
              <w:t>по итогам производственной практики</w:t>
            </w:r>
            <w:r>
              <w:rPr>
                <w:sz w:val="24"/>
                <w:szCs w:val="24"/>
                <w:lang w:val="ru-RU" w:eastAsia="ru-RU"/>
              </w:rPr>
              <w:t>.</w:t>
            </w:r>
            <w:bookmarkEnd w:id="36"/>
          </w:p>
        </w:tc>
      </w:tr>
    </w:tbl>
    <w:p w14:paraId="5EF33D4F" w14:textId="77777777" w:rsidR="00DB3D00" w:rsidRPr="00985664" w:rsidRDefault="00DB3D00" w:rsidP="00DB3D00">
      <w:pPr>
        <w:pStyle w:val="a3"/>
        <w:spacing w:before="7"/>
        <w:ind w:right="-63"/>
        <w:rPr>
          <w:b/>
          <w:i/>
          <w:sz w:val="28"/>
          <w:szCs w:val="28"/>
          <w:lang w:val="ru-RU"/>
        </w:rPr>
      </w:pPr>
    </w:p>
    <w:p w14:paraId="6E2E9AFB" w14:textId="186C2369" w:rsidR="00DB3D00" w:rsidRPr="00DB3D00" w:rsidRDefault="008A59AA" w:rsidP="00DB3D00">
      <w:pPr>
        <w:keepNext/>
        <w:widowControl/>
        <w:autoSpaceDE/>
        <w:autoSpaceDN/>
        <w:ind w:firstLine="567"/>
        <w:outlineLvl w:val="0"/>
        <w:rPr>
          <w:b/>
          <w:sz w:val="24"/>
          <w:szCs w:val="20"/>
          <w:lang w:val="ru-RU" w:eastAsia="ru-RU"/>
        </w:rPr>
      </w:pPr>
      <w:bookmarkStart w:id="37" w:name="_Toc102053191"/>
      <w:bookmarkStart w:id="38" w:name="_Toc147752221"/>
      <w:bookmarkStart w:id="39" w:name="_Hlk145418112"/>
      <w:bookmarkStart w:id="40" w:name="_Hlk145404429"/>
      <w:bookmarkStart w:id="41" w:name="_Hlk145412818"/>
      <w:r>
        <w:rPr>
          <w:b/>
          <w:sz w:val="24"/>
          <w:szCs w:val="20"/>
          <w:lang w:val="ru-RU" w:eastAsia="ru-RU"/>
        </w:rPr>
        <w:t xml:space="preserve">4. </w:t>
      </w:r>
      <w:bookmarkEnd w:id="37"/>
      <w:r w:rsidR="00A973D5">
        <w:rPr>
          <w:b/>
          <w:sz w:val="24"/>
          <w:szCs w:val="20"/>
          <w:lang w:val="ru-RU" w:eastAsia="ru-RU"/>
        </w:rPr>
        <w:t>Оценка результатов практики</w:t>
      </w:r>
      <w:bookmarkEnd w:id="38"/>
    </w:p>
    <w:p w14:paraId="28930F5B" w14:textId="77777777" w:rsidR="00A973D5" w:rsidRDefault="00A973D5" w:rsidP="00A973D5">
      <w:pPr>
        <w:widowControl/>
        <w:autoSpaceDE/>
        <w:autoSpaceDN/>
        <w:jc w:val="both"/>
        <w:rPr>
          <w:bCs/>
          <w:iCs/>
          <w:sz w:val="24"/>
          <w:szCs w:val="24"/>
          <w:lang w:val="ru-RU" w:eastAsia="ru-RU"/>
        </w:rPr>
      </w:pPr>
      <w:r>
        <w:rPr>
          <w:bCs/>
          <w:iCs/>
          <w:sz w:val="24"/>
          <w:szCs w:val="24"/>
          <w:lang w:val="ru-RU" w:eastAsia="ru-RU"/>
        </w:rPr>
        <w:t>4.1. Формы отчетности</w:t>
      </w:r>
    </w:p>
    <w:p w14:paraId="1DECFAC9" w14:textId="67B868A2" w:rsidR="00A973D5" w:rsidRDefault="00A973D5" w:rsidP="00A973D5">
      <w:pPr>
        <w:widowControl/>
        <w:autoSpaceDE/>
        <w:autoSpaceDN/>
        <w:jc w:val="both"/>
        <w:rPr>
          <w:bCs/>
          <w:iCs/>
          <w:sz w:val="24"/>
          <w:szCs w:val="24"/>
          <w:lang w:val="ru-RU" w:eastAsia="ru-RU"/>
        </w:rPr>
      </w:pPr>
      <w:r>
        <w:rPr>
          <w:bCs/>
          <w:iCs/>
          <w:sz w:val="24"/>
          <w:szCs w:val="24"/>
          <w:lang w:val="ru-RU" w:eastAsia="ru-RU"/>
        </w:rPr>
        <w:t>Формы отчетности по практики является:</w:t>
      </w:r>
    </w:p>
    <w:p w14:paraId="3D476738" w14:textId="1BBC0BC9" w:rsidR="00E077A8" w:rsidRDefault="00E077A8" w:rsidP="00A973D5">
      <w:pPr>
        <w:pStyle w:val="a5"/>
        <w:widowControl/>
        <w:numPr>
          <w:ilvl w:val="0"/>
          <w:numId w:val="29"/>
        </w:numPr>
        <w:autoSpaceDE/>
        <w:autoSpaceDN/>
        <w:rPr>
          <w:rFonts w:eastAsia="Calibri"/>
          <w:sz w:val="24"/>
          <w:szCs w:val="24"/>
          <w:lang w:val="ru-RU" w:eastAsia="ru-RU"/>
        </w:rPr>
      </w:pPr>
      <w:r>
        <w:rPr>
          <w:rFonts w:eastAsia="Calibri"/>
          <w:sz w:val="24"/>
          <w:szCs w:val="24"/>
          <w:lang w:val="ru-RU" w:eastAsia="ru-RU"/>
        </w:rPr>
        <w:t>дневник практики;</w:t>
      </w:r>
    </w:p>
    <w:p w14:paraId="5B00B366" w14:textId="6D14E666" w:rsidR="00A973D5" w:rsidRDefault="00391A2C" w:rsidP="00A973D5">
      <w:pPr>
        <w:pStyle w:val="a5"/>
        <w:widowControl/>
        <w:numPr>
          <w:ilvl w:val="0"/>
          <w:numId w:val="29"/>
        </w:numPr>
        <w:autoSpaceDE/>
        <w:autoSpaceDN/>
        <w:rPr>
          <w:rFonts w:eastAsia="Calibri"/>
          <w:sz w:val="24"/>
          <w:szCs w:val="24"/>
          <w:lang w:val="ru-RU" w:eastAsia="ru-RU"/>
        </w:rPr>
      </w:pPr>
      <w:r>
        <w:rPr>
          <w:rFonts w:eastAsia="Calibri"/>
          <w:sz w:val="24"/>
          <w:szCs w:val="24"/>
          <w:lang w:val="ru-RU" w:eastAsia="ru-RU"/>
        </w:rPr>
        <w:t>отчет о прохождении практики;</w:t>
      </w:r>
    </w:p>
    <w:p w14:paraId="0E2B4E1F" w14:textId="0A1C4B9A" w:rsidR="00391A2C" w:rsidRPr="00E077A8" w:rsidRDefault="00E077A8" w:rsidP="00E077A8">
      <w:pPr>
        <w:pStyle w:val="a5"/>
        <w:widowControl/>
        <w:numPr>
          <w:ilvl w:val="0"/>
          <w:numId w:val="29"/>
        </w:numPr>
        <w:autoSpaceDE/>
        <w:autoSpaceDN/>
        <w:rPr>
          <w:rFonts w:eastAsia="Calibri"/>
          <w:sz w:val="24"/>
          <w:szCs w:val="24"/>
          <w:lang w:val="ru-RU" w:eastAsia="ru-RU"/>
        </w:rPr>
      </w:pPr>
      <w:r>
        <w:rPr>
          <w:iCs/>
          <w:sz w:val="24"/>
          <w:szCs w:val="24"/>
          <w:lang w:val="ru-RU" w:eastAsia="ru-RU"/>
        </w:rPr>
        <w:t>х</w:t>
      </w:r>
      <w:proofErr w:type="spellStart"/>
      <w:r w:rsidRPr="007B65F4">
        <w:rPr>
          <w:iCs/>
          <w:sz w:val="24"/>
          <w:szCs w:val="24"/>
          <w:lang w:eastAsia="ru-RU"/>
        </w:rPr>
        <w:t>арактеристика</w:t>
      </w:r>
      <w:proofErr w:type="spellEnd"/>
      <w:r w:rsidRPr="007B65F4">
        <w:rPr>
          <w:iCs/>
          <w:sz w:val="24"/>
          <w:szCs w:val="24"/>
          <w:lang w:eastAsia="ru-RU"/>
        </w:rPr>
        <w:t xml:space="preserve"> (</w:t>
      </w:r>
      <w:proofErr w:type="spellStart"/>
      <w:r w:rsidRPr="007B65F4">
        <w:rPr>
          <w:iCs/>
          <w:sz w:val="24"/>
          <w:szCs w:val="24"/>
          <w:lang w:eastAsia="ru-RU"/>
        </w:rPr>
        <w:t>отзыв</w:t>
      </w:r>
      <w:proofErr w:type="spellEnd"/>
      <w:r w:rsidRPr="007B65F4">
        <w:rPr>
          <w:iCs/>
          <w:sz w:val="24"/>
          <w:szCs w:val="24"/>
          <w:lang w:eastAsia="ru-RU"/>
        </w:rPr>
        <w:t xml:space="preserve">) на студента, </w:t>
      </w:r>
      <w:r w:rsidRPr="001F43CA">
        <w:rPr>
          <w:iCs/>
          <w:sz w:val="24"/>
          <w:szCs w:val="24"/>
          <w:lang w:val="ru-RU" w:eastAsia="ru-RU"/>
        </w:rPr>
        <w:t>заверенная руководителем учреждения</w:t>
      </w:r>
      <w:r w:rsidR="00391A2C" w:rsidRPr="00E077A8">
        <w:rPr>
          <w:rFonts w:eastAsia="Calibri"/>
          <w:sz w:val="24"/>
          <w:szCs w:val="24"/>
          <w:lang w:val="ru-RU" w:eastAsia="ru-RU"/>
        </w:rPr>
        <w:t>.</w:t>
      </w:r>
    </w:p>
    <w:bookmarkEnd w:id="39"/>
    <w:p w14:paraId="6B581639" w14:textId="77777777" w:rsidR="00FB473B" w:rsidRPr="00DB3D00" w:rsidRDefault="00FB473B" w:rsidP="00DB3D00">
      <w:pPr>
        <w:widowControl/>
        <w:autoSpaceDE/>
        <w:autoSpaceDN/>
        <w:jc w:val="both"/>
        <w:rPr>
          <w:b/>
          <w:bCs/>
          <w:sz w:val="24"/>
          <w:szCs w:val="24"/>
          <w:lang w:val="ru-RU" w:eastAsia="ru-RU"/>
        </w:rPr>
      </w:pPr>
    </w:p>
    <w:p w14:paraId="3316FF23" w14:textId="048D8E82" w:rsidR="00391A2C" w:rsidRDefault="00391A2C" w:rsidP="006174A1">
      <w:pPr>
        <w:ind w:firstLine="720"/>
        <w:rPr>
          <w:b/>
          <w:sz w:val="24"/>
          <w:szCs w:val="20"/>
          <w:lang w:val="ru-RU" w:eastAsia="ru-RU"/>
        </w:rPr>
      </w:pPr>
      <w:bookmarkStart w:id="42" w:name="_Toc102053192"/>
      <w:bookmarkStart w:id="43" w:name="_Hlk145418158"/>
      <w:bookmarkEnd w:id="40"/>
      <w:r>
        <w:rPr>
          <w:b/>
          <w:sz w:val="24"/>
          <w:szCs w:val="20"/>
          <w:lang w:val="ru-RU" w:eastAsia="ru-RU"/>
        </w:rPr>
        <w:t>Структура отчета о прохождении практики</w:t>
      </w:r>
    </w:p>
    <w:p w14:paraId="0D819ACE" w14:textId="40293868" w:rsidR="00391A2C" w:rsidRPr="00391A2C" w:rsidRDefault="00391A2C" w:rsidP="007B5AF8">
      <w:pPr>
        <w:jc w:val="both"/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- т</w:t>
      </w:r>
      <w:r w:rsidRPr="00391A2C">
        <w:rPr>
          <w:bCs/>
          <w:sz w:val="24"/>
          <w:szCs w:val="20"/>
          <w:lang w:val="ru-RU" w:eastAsia="ru-RU"/>
        </w:rPr>
        <w:t>итульный лист</w:t>
      </w:r>
      <w:r>
        <w:rPr>
          <w:bCs/>
          <w:sz w:val="24"/>
          <w:szCs w:val="20"/>
          <w:lang w:val="ru-RU" w:eastAsia="ru-RU"/>
        </w:rPr>
        <w:t>,</w:t>
      </w:r>
    </w:p>
    <w:p w14:paraId="401C85F6" w14:textId="36000DB0" w:rsidR="00391A2C" w:rsidRPr="00391A2C" w:rsidRDefault="00391A2C" w:rsidP="007B5AF8">
      <w:pPr>
        <w:jc w:val="both"/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- с</w:t>
      </w:r>
      <w:r w:rsidRPr="00391A2C">
        <w:rPr>
          <w:bCs/>
          <w:sz w:val="24"/>
          <w:szCs w:val="20"/>
          <w:lang w:val="ru-RU" w:eastAsia="ru-RU"/>
        </w:rPr>
        <w:t>одержание отчета (оглавление)</w:t>
      </w:r>
      <w:r>
        <w:rPr>
          <w:bCs/>
          <w:sz w:val="24"/>
          <w:szCs w:val="20"/>
          <w:lang w:val="ru-RU" w:eastAsia="ru-RU"/>
        </w:rPr>
        <w:t>,</w:t>
      </w:r>
    </w:p>
    <w:p w14:paraId="214BFFE4" w14:textId="3B19F0E7" w:rsidR="00391A2C" w:rsidRDefault="00391A2C" w:rsidP="007B5AF8">
      <w:pPr>
        <w:jc w:val="both"/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- в</w:t>
      </w:r>
      <w:r w:rsidRPr="00391A2C">
        <w:rPr>
          <w:bCs/>
          <w:sz w:val="24"/>
          <w:szCs w:val="20"/>
          <w:lang w:val="ru-RU" w:eastAsia="ru-RU"/>
        </w:rPr>
        <w:t>ведение (4-5 стр.)</w:t>
      </w:r>
      <w:r>
        <w:rPr>
          <w:bCs/>
          <w:sz w:val="24"/>
          <w:szCs w:val="20"/>
          <w:lang w:val="ru-RU" w:eastAsia="ru-RU"/>
        </w:rPr>
        <w:t>,</w:t>
      </w:r>
    </w:p>
    <w:p w14:paraId="6D3BB132" w14:textId="25FF038D" w:rsidR="00391A2C" w:rsidRDefault="00391A2C" w:rsidP="007B5AF8">
      <w:pPr>
        <w:jc w:val="both"/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- о</w:t>
      </w:r>
      <w:r w:rsidRPr="00391A2C">
        <w:rPr>
          <w:bCs/>
          <w:sz w:val="24"/>
          <w:szCs w:val="20"/>
          <w:lang w:val="ru-RU" w:eastAsia="ru-RU"/>
        </w:rPr>
        <w:t>сновная часть (10-12 стр.)</w:t>
      </w:r>
      <w:r>
        <w:rPr>
          <w:bCs/>
          <w:sz w:val="24"/>
          <w:szCs w:val="20"/>
          <w:lang w:val="ru-RU" w:eastAsia="ru-RU"/>
        </w:rPr>
        <w:t>,</w:t>
      </w:r>
    </w:p>
    <w:p w14:paraId="3C8D17C0" w14:textId="544AB07A" w:rsidR="00391A2C" w:rsidRPr="00391A2C" w:rsidRDefault="00391A2C" w:rsidP="007B5AF8">
      <w:pPr>
        <w:ind w:left="360"/>
        <w:jc w:val="both"/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 xml:space="preserve">Во </w:t>
      </w:r>
      <w:r w:rsidRPr="00391A2C">
        <w:rPr>
          <w:bCs/>
          <w:i/>
          <w:iCs/>
          <w:sz w:val="24"/>
          <w:szCs w:val="20"/>
          <w:lang w:val="ru-RU" w:eastAsia="ru-RU"/>
        </w:rPr>
        <w:t>введении</w:t>
      </w:r>
      <w:r>
        <w:rPr>
          <w:bCs/>
          <w:sz w:val="24"/>
          <w:szCs w:val="20"/>
          <w:lang w:val="ru-RU" w:eastAsia="ru-RU"/>
        </w:rPr>
        <w:t>:</w:t>
      </w:r>
    </w:p>
    <w:p w14:paraId="13656B59" w14:textId="77777777" w:rsidR="00391A2C" w:rsidRDefault="00391A2C" w:rsidP="007B5AF8">
      <w:pPr>
        <w:pStyle w:val="a5"/>
        <w:numPr>
          <w:ilvl w:val="0"/>
          <w:numId w:val="30"/>
        </w:numPr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Ц</w:t>
      </w:r>
      <w:r w:rsidRPr="00391A2C">
        <w:rPr>
          <w:bCs/>
          <w:sz w:val="24"/>
          <w:szCs w:val="20"/>
          <w:lang w:val="ru-RU" w:eastAsia="ru-RU"/>
        </w:rPr>
        <w:t>ель, место, дата начала и продолжительность практики;</w:t>
      </w:r>
    </w:p>
    <w:p w14:paraId="48B6A76C" w14:textId="77777777" w:rsidR="00391A2C" w:rsidRDefault="00391A2C" w:rsidP="007B5AF8">
      <w:pPr>
        <w:pStyle w:val="a5"/>
        <w:numPr>
          <w:ilvl w:val="0"/>
          <w:numId w:val="30"/>
        </w:numPr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О</w:t>
      </w:r>
      <w:r w:rsidRPr="00391A2C">
        <w:rPr>
          <w:bCs/>
          <w:sz w:val="24"/>
          <w:szCs w:val="20"/>
          <w:lang w:val="ru-RU" w:eastAsia="ru-RU"/>
        </w:rPr>
        <w:t>бщие сведения об организации: отрасль (сфера), место предприятия в данной отрасли, миссия, цели предприятия;</w:t>
      </w:r>
    </w:p>
    <w:p w14:paraId="2956B901" w14:textId="77777777" w:rsidR="00391A2C" w:rsidRDefault="00391A2C" w:rsidP="007B5AF8">
      <w:pPr>
        <w:pStyle w:val="a5"/>
        <w:numPr>
          <w:ilvl w:val="0"/>
          <w:numId w:val="30"/>
        </w:numPr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П</w:t>
      </w:r>
      <w:r w:rsidRPr="00391A2C">
        <w:rPr>
          <w:bCs/>
          <w:sz w:val="24"/>
          <w:szCs w:val="20"/>
          <w:lang w:val="ru-RU" w:eastAsia="ru-RU"/>
        </w:rPr>
        <w:t xml:space="preserve">ри наличии психологической, социальной службы организации описываются ее структура, основные направления её работы, основные профессиональные проблемы психологов; </w:t>
      </w:r>
    </w:p>
    <w:p w14:paraId="498A27AA" w14:textId="77777777" w:rsidR="00391A2C" w:rsidRDefault="00391A2C" w:rsidP="007B5AF8">
      <w:pPr>
        <w:pStyle w:val="a5"/>
        <w:numPr>
          <w:ilvl w:val="0"/>
          <w:numId w:val="30"/>
        </w:numPr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П</w:t>
      </w:r>
      <w:r w:rsidRPr="00391A2C">
        <w:rPr>
          <w:bCs/>
          <w:sz w:val="24"/>
          <w:szCs w:val="20"/>
          <w:lang w:val="ru-RU" w:eastAsia="ru-RU"/>
        </w:rPr>
        <w:t xml:space="preserve">еречень основных форм работы отдельных специалистов по проведению психопрофилактической, психодиагностической, </w:t>
      </w:r>
      <w:proofErr w:type="spellStart"/>
      <w:r w:rsidRPr="00391A2C">
        <w:rPr>
          <w:bCs/>
          <w:sz w:val="24"/>
          <w:szCs w:val="20"/>
          <w:lang w:val="ru-RU" w:eastAsia="ru-RU"/>
        </w:rPr>
        <w:t>психоконсультационной</w:t>
      </w:r>
      <w:proofErr w:type="spellEnd"/>
      <w:r w:rsidRPr="00391A2C">
        <w:rPr>
          <w:bCs/>
          <w:sz w:val="24"/>
          <w:szCs w:val="20"/>
          <w:lang w:val="ru-RU" w:eastAsia="ru-RU"/>
        </w:rPr>
        <w:t xml:space="preserve"> и </w:t>
      </w:r>
      <w:proofErr w:type="spellStart"/>
      <w:r w:rsidRPr="00391A2C">
        <w:rPr>
          <w:bCs/>
          <w:sz w:val="24"/>
          <w:szCs w:val="20"/>
          <w:lang w:val="ru-RU" w:eastAsia="ru-RU"/>
        </w:rPr>
        <w:t>психокоррекционной</w:t>
      </w:r>
      <w:proofErr w:type="spellEnd"/>
      <w:r w:rsidRPr="00391A2C">
        <w:rPr>
          <w:bCs/>
          <w:sz w:val="24"/>
          <w:szCs w:val="20"/>
          <w:lang w:val="ru-RU" w:eastAsia="ru-RU"/>
        </w:rPr>
        <w:t xml:space="preserve"> работы (форма работы, цель, задачи, технологии);</w:t>
      </w:r>
    </w:p>
    <w:p w14:paraId="261723FB" w14:textId="77777777" w:rsidR="00391A2C" w:rsidRDefault="00391A2C" w:rsidP="007B5AF8">
      <w:pPr>
        <w:pStyle w:val="a5"/>
        <w:numPr>
          <w:ilvl w:val="0"/>
          <w:numId w:val="30"/>
        </w:numPr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П</w:t>
      </w:r>
      <w:r w:rsidRPr="00391A2C">
        <w:rPr>
          <w:bCs/>
          <w:sz w:val="24"/>
          <w:szCs w:val="20"/>
          <w:lang w:val="ru-RU" w:eastAsia="ru-RU"/>
        </w:rPr>
        <w:t xml:space="preserve">ри отсутствии социально-психологической службы: анализ проблемных социально-психологических аспектов управления, описание и анализ форм взаимодействия в </w:t>
      </w:r>
      <w:r w:rsidRPr="00391A2C">
        <w:rPr>
          <w:bCs/>
          <w:sz w:val="24"/>
          <w:szCs w:val="20"/>
          <w:lang w:val="ru-RU" w:eastAsia="ru-RU"/>
        </w:rPr>
        <w:lastRenderedPageBreak/>
        <w:t>трудовых коллективах (с применением опросных методов и наблюдения);</w:t>
      </w:r>
    </w:p>
    <w:p w14:paraId="49539E93" w14:textId="55794B41" w:rsidR="00391A2C" w:rsidRPr="00391A2C" w:rsidRDefault="00391A2C" w:rsidP="007B5AF8">
      <w:pPr>
        <w:pStyle w:val="a5"/>
        <w:numPr>
          <w:ilvl w:val="0"/>
          <w:numId w:val="30"/>
        </w:numPr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>П</w:t>
      </w:r>
      <w:r w:rsidRPr="00391A2C">
        <w:rPr>
          <w:bCs/>
          <w:sz w:val="24"/>
          <w:szCs w:val="20"/>
          <w:lang w:val="ru-RU" w:eastAsia="ru-RU"/>
        </w:rPr>
        <w:t>еречень основных заданий и видов работ, выполняемых в процессе практики под руководством психолога (форма работы, цель, задачи, технологии)</w:t>
      </w:r>
      <w:r>
        <w:rPr>
          <w:bCs/>
          <w:sz w:val="24"/>
          <w:szCs w:val="20"/>
          <w:lang w:val="ru-RU" w:eastAsia="ru-RU"/>
        </w:rPr>
        <w:t>.</w:t>
      </w:r>
    </w:p>
    <w:p w14:paraId="6E48E46B" w14:textId="2A7E3FC7" w:rsidR="00391A2C" w:rsidRDefault="00391A2C" w:rsidP="007B5AF8">
      <w:pPr>
        <w:ind w:firstLine="720"/>
        <w:jc w:val="both"/>
        <w:rPr>
          <w:bCs/>
          <w:sz w:val="24"/>
          <w:szCs w:val="20"/>
          <w:lang w:val="ru-RU" w:eastAsia="ru-RU"/>
        </w:rPr>
      </w:pPr>
      <w:r>
        <w:rPr>
          <w:bCs/>
          <w:sz w:val="24"/>
          <w:szCs w:val="20"/>
          <w:lang w:val="ru-RU" w:eastAsia="ru-RU"/>
        </w:rPr>
        <w:t xml:space="preserve">В </w:t>
      </w:r>
      <w:r w:rsidRPr="00391A2C">
        <w:rPr>
          <w:bCs/>
          <w:i/>
          <w:iCs/>
          <w:sz w:val="24"/>
          <w:szCs w:val="20"/>
          <w:lang w:val="ru-RU" w:eastAsia="ru-RU"/>
        </w:rPr>
        <w:t>основной текст отчета</w:t>
      </w:r>
      <w:r>
        <w:rPr>
          <w:bCs/>
          <w:sz w:val="24"/>
          <w:szCs w:val="20"/>
          <w:lang w:val="ru-RU" w:eastAsia="ru-RU"/>
        </w:rPr>
        <w:t xml:space="preserve"> входит </w:t>
      </w:r>
      <w:r w:rsidRPr="00391A2C">
        <w:rPr>
          <w:bCs/>
          <w:sz w:val="24"/>
          <w:szCs w:val="20"/>
          <w:lang w:val="ru-RU" w:eastAsia="ru-RU"/>
        </w:rPr>
        <w:t>анализ собранной информации, необходимой для прохождения практики, решение задачи практики. Раздел отчёта включает</w:t>
      </w:r>
      <w:r>
        <w:rPr>
          <w:bCs/>
          <w:sz w:val="24"/>
          <w:szCs w:val="20"/>
          <w:lang w:val="ru-RU" w:eastAsia="ru-RU"/>
        </w:rPr>
        <w:t>:</w:t>
      </w:r>
    </w:p>
    <w:p w14:paraId="3A510432" w14:textId="77777777" w:rsidR="00391A2C" w:rsidRPr="00391A2C" w:rsidRDefault="00391A2C" w:rsidP="007B5AF8">
      <w:pPr>
        <w:pStyle w:val="a5"/>
        <w:numPr>
          <w:ilvl w:val="0"/>
          <w:numId w:val="31"/>
        </w:numPr>
        <w:rPr>
          <w:bCs/>
          <w:sz w:val="24"/>
          <w:szCs w:val="20"/>
          <w:lang w:val="ru-RU" w:eastAsia="ru-RU"/>
        </w:rPr>
      </w:pPr>
      <w:r w:rsidRPr="00391A2C">
        <w:rPr>
          <w:bCs/>
          <w:sz w:val="24"/>
          <w:szCs w:val="20"/>
          <w:lang w:val="ru-RU" w:eastAsia="ru-RU"/>
        </w:rPr>
        <w:t>Выделение проблем, подлежащих решению</w:t>
      </w:r>
    </w:p>
    <w:p w14:paraId="511AC09D" w14:textId="1164ACDE" w:rsidR="00391A2C" w:rsidRPr="00391A2C" w:rsidRDefault="00391A2C" w:rsidP="007B5AF8">
      <w:pPr>
        <w:pStyle w:val="a5"/>
        <w:numPr>
          <w:ilvl w:val="0"/>
          <w:numId w:val="31"/>
        </w:numPr>
        <w:rPr>
          <w:bCs/>
          <w:sz w:val="24"/>
          <w:szCs w:val="20"/>
          <w:lang w:val="ru-RU" w:eastAsia="ru-RU"/>
        </w:rPr>
      </w:pPr>
      <w:r w:rsidRPr="00391A2C">
        <w:rPr>
          <w:bCs/>
          <w:sz w:val="24"/>
          <w:szCs w:val="20"/>
          <w:lang w:val="ru-RU" w:eastAsia="ru-RU"/>
        </w:rPr>
        <w:t>Сравнительный анализ существующих методов решения задач практики</w:t>
      </w:r>
    </w:p>
    <w:p w14:paraId="0A5C27B2" w14:textId="649E20E6" w:rsidR="00391A2C" w:rsidRPr="00391A2C" w:rsidRDefault="00391A2C" w:rsidP="007B5AF8">
      <w:pPr>
        <w:pStyle w:val="a5"/>
        <w:numPr>
          <w:ilvl w:val="0"/>
          <w:numId w:val="31"/>
        </w:numPr>
        <w:rPr>
          <w:bCs/>
          <w:sz w:val="24"/>
          <w:szCs w:val="20"/>
          <w:lang w:val="ru-RU" w:eastAsia="ru-RU"/>
        </w:rPr>
      </w:pPr>
      <w:r w:rsidRPr="00391A2C">
        <w:rPr>
          <w:bCs/>
          <w:sz w:val="24"/>
          <w:szCs w:val="20"/>
          <w:lang w:val="ru-RU" w:eastAsia="ru-RU"/>
        </w:rPr>
        <w:t>Формализация задачи практики для выбора и адаптации методов её решения</w:t>
      </w:r>
    </w:p>
    <w:p w14:paraId="0C6B9748" w14:textId="31B0DB99" w:rsidR="00391A2C" w:rsidRPr="00391A2C" w:rsidRDefault="00391A2C" w:rsidP="007B5AF8">
      <w:pPr>
        <w:pStyle w:val="a5"/>
        <w:numPr>
          <w:ilvl w:val="0"/>
          <w:numId w:val="31"/>
        </w:numPr>
        <w:rPr>
          <w:bCs/>
          <w:sz w:val="24"/>
          <w:szCs w:val="20"/>
          <w:lang w:val="ru-RU" w:eastAsia="ru-RU"/>
        </w:rPr>
      </w:pPr>
      <w:r w:rsidRPr="00391A2C">
        <w:rPr>
          <w:bCs/>
          <w:sz w:val="24"/>
          <w:szCs w:val="20"/>
          <w:lang w:val="ru-RU" w:eastAsia="ru-RU"/>
        </w:rPr>
        <w:t>Решение задачи практики и анализ полученных результатов</w:t>
      </w:r>
    </w:p>
    <w:p w14:paraId="1E4F62D8" w14:textId="2732F1A7" w:rsidR="00391A2C" w:rsidRDefault="00391A2C" w:rsidP="007B5AF8">
      <w:pPr>
        <w:pStyle w:val="a5"/>
        <w:numPr>
          <w:ilvl w:val="0"/>
          <w:numId w:val="31"/>
        </w:numPr>
        <w:rPr>
          <w:bCs/>
          <w:sz w:val="24"/>
          <w:szCs w:val="20"/>
          <w:lang w:val="ru-RU" w:eastAsia="ru-RU"/>
        </w:rPr>
      </w:pPr>
      <w:r w:rsidRPr="00391A2C">
        <w:rPr>
          <w:bCs/>
          <w:sz w:val="24"/>
          <w:szCs w:val="20"/>
          <w:lang w:val="ru-RU" w:eastAsia="ru-RU"/>
        </w:rPr>
        <w:t>Анализ перспектив продолжения практики в данном направлении</w:t>
      </w:r>
    </w:p>
    <w:p w14:paraId="77E77E95" w14:textId="77777777" w:rsidR="008F1743" w:rsidRDefault="00F47A99" w:rsidP="007B5AF8">
      <w:pPr>
        <w:ind w:firstLine="720"/>
        <w:jc w:val="both"/>
        <w:rPr>
          <w:bCs/>
          <w:sz w:val="24"/>
          <w:szCs w:val="20"/>
          <w:lang w:val="ru-RU" w:eastAsia="ru-RU"/>
        </w:rPr>
      </w:pPr>
      <w:r w:rsidRPr="008F1743">
        <w:rPr>
          <w:bCs/>
          <w:i/>
          <w:iCs/>
          <w:sz w:val="24"/>
          <w:szCs w:val="20"/>
          <w:lang w:val="ru-RU" w:eastAsia="ru-RU"/>
        </w:rPr>
        <w:t>Заключение</w:t>
      </w:r>
      <w:r w:rsidRPr="00F47A99">
        <w:rPr>
          <w:bCs/>
          <w:sz w:val="24"/>
          <w:szCs w:val="20"/>
          <w:lang w:val="ru-RU" w:eastAsia="ru-RU"/>
        </w:rPr>
        <w:t xml:space="preserve"> содержит краткую формулировку результатов, полученных в ходе работы, выводы, обобщения.</w:t>
      </w:r>
    </w:p>
    <w:p w14:paraId="5487541E" w14:textId="320339D6" w:rsidR="00F47A99" w:rsidRPr="00F47A99" w:rsidRDefault="00F47A99" w:rsidP="007B5AF8">
      <w:pPr>
        <w:ind w:firstLine="720"/>
        <w:jc w:val="both"/>
        <w:rPr>
          <w:bCs/>
          <w:sz w:val="24"/>
          <w:szCs w:val="20"/>
          <w:lang w:val="ru-RU" w:eastAsia="ru-RU"/>
        </w:rPr>
      </w:pPr>
      <w:r w:rsidRPr="008F1743">
        <w:rPr>
          <w:bCs/>
          <w:i/>
          <w:iCs/>
          <w:sz w:val="24"/>
          <w:szCs w:val="20"/>
          <w:lang w:val="ru-RU" w:eastAsia="ru-RU"/>
        </w:rPr>
        <w:t>Список источников и литературы</w:t>
      </w:r>
      <w:r w:rsidRPr="00F47A99">
        <w:rPr>
          <w:bCs/>
          <w:sz w:val="24"/>
          <w:szCs w:val="20"/>
          <w:lang w:val="ru-RU" w:eastAsia="ru-RU"/>
        </w:rPr>
        <w:t xml:space="preserve"> в т.ч. перечень ресурсов информационно</w:t>
      </w:r>
      <w:r w:rsidR="008F1743">
        <w:rPr>
          <w:bCs/>
          <w:sz w:val="24"/>
          <w:szCs w:val="20"/>
          <w:lang w:val="ru-RU" w:eastAsia="ru-RU"/>
        </w:rPr>
        <w:noBreakHyphen/>
      </w:r>
      <w:r w:rsidRPr="00F47A99">
        <w:rPr>
          <w:bCs/>
          <w:sz w:val="24"/>
          <w:szCs w:val="20"/>
          <w:lang w:val="ru-RU" w:eastAsia="ru-RU"/>
        </w:rPr>
        <w:t>телекоммуникационной сети «Интернет», охватывает все документы, использованные при выполнении отчета. В него включаются библиографические записи документов, оформленные в соответствии с действующими стандартами:</w:t>
      </w:r>
    </w:p>
    <w:p w14:paraId="3F477048" w14:textId="77777777" w:rsidR="008F1743" w:rsidRDefault="00F47A99" w:rsidP="007B5AF8">
      <w:pPr>
        <w:pStyle w:val="a5"/>
        <w:numPr>
          <w:ilvl w:val="0"/>
          <w:numId w:val="32"/>
        </w:numPr>
        <w:rPr>
          <w:bCs/>
          <w:sz w:val="24"/>
          <w:szCs w:val="20"/>
          <w:lang w:val="ru-RU" w:eastAsia="ru-RU"/>
        </w:rPr>
      </w:pPr>
      <w:r w:rsidRPr="008F1743">
        <w:rPr>
          <w:bCs/>
          <w:sz w:val="24"/>
          <w:szCs w:val="20"/>
          <w:lang w:val="ru-RU" w:eastAsia="ru-RU"/>
        </w:rPr>
        <w:t>ГОСТ 7.1-2003. Библиографическая запись. Библиографическое описание. Общие требования и правила составления.</w:t>
      </w:r>
    </w:p>
    <w:p w14:paraId="09AF4179" w14:textId="77777777" w:rsidR="008F1743" w:rsidRDefault="00F47A99" w:rsidP="007B5AF8">
      <w:pPr>
        <w:pStyle w:val="a5"/>
        <w:numPr>
          <w:ilvl w:val="0"/>
          <w:numId w:val="32"/>
        </w:numPr>
        <w:rPr>
          <w:bCs/>
          <w:sz w:val="24"/>
          <w:szCs w:val="20"/>
          <w:lang w:val="ru-RU" w:eastAsia="ru-RU"/>
        </w:rPr>
      </w:pPr>
      <w:r w:rsidRPr="008F1743">
        <w:rPr>
          <w:bCs/>
          <w:sz w:val="24"/>
          <w:szCs w:val="20"/>
          <w:lang w:val="ru-RU" w:eastAsia="ru-RU"/>
        </w:rPr>
        <w:t>ГОСТ 7.80-2000. Библиографическая запись. Заголовок. Общие требования и правила составления.</w:t>
      </w:r>
    </w:p>
    <w:p w14:paraId="1D5DAD17" w14:textId="11732716" w:rsidR="00F47A99" w:rsidRPr="008F1743" w:rsidRDefault="00F47A99" w:rsidP="007B5AF8">
      <w:pPr>
        <w:pStyle w:val="a5"/>
        <w:numPr>
          <w:ilvl w:val="0"/>
          <w:numId w:val="32"/>
        </w:numPr>
        <w:rPr>
          <w:bCs/>
          <w:sz w:val="24"/>
          <w:szCs w:val="20"/>
          <w:lang w:val="ru-RU" w:eastAsia="ru-RU"/>
        </w:rPr>
      </w:pPr>
      <w:r w:rsidRPr="008F1743">
        <w:rPr>
          <w:bCs/>
          <w:sz w:val="24"/>
          <w:szCs w:val="20"/>
          <w:lang w:val="ru-RU" w:eastAsia="ru-RU"/>
        </w:rPr>
        <w:t>ГОСТ 7.82-2001. Библиографическая запись. Библиографическое описание электронных ресурсов. Общие требования и правила составления.</w:t>
      </w:r>
    </w:p>
    <w:p w14:paraId="5248732A" w14:textId="77777777" w:rsidR="0032404E" w:rsidRDefault="00F47A99" w:rsidP="007B5AF8">
      <w:pPr>
        <w:ind w:firstLine="720"/>
        <w:jc w:val="both"/>
        <w:rPr>
          <w:bCs/>
          <w:sz w:val="24"/>
          <w:szCs w:val="20"/>
          <w:lang w:val="ru-RU" w:eastAsia="ru-RU"/>
        </w:rPr>
      </w:pPr>
      <w:r w:rsidRPr="00F47A99">
        <w:rPr>
          <w:bCs/>
          <w:sz w:val="24"/>
          <w:szCs w:val="20"/>
          <w:lang w:val="ru-RU" w:eastAsia="ru-RU"/>
        </w:rPr>
        <w:t>Текст отчета набирается на персональном компьютере в Microsoft Word, печатается</w:t>
      </w:r>
      <w:r w:rsidR="0032404E">
        <w:rPr>
          <w:bCs/>
          <w:sz w:val="24"/>
          <w:szCs w:val="20"/>
          <w:lang w:val="ru-RU" w:eastAsia="ru-RU"/>
        </w:rPr>
        <w:t xml:space="preserve"> </w:t>
      </w:r>
      <w:r w:rsidRPr="00F47A99">
        <w:rPr>
          <w:bCs/>
          <w:sz w:val="24"/>
          <w:szCs w:val="20"/>
          <w:lang w:val="ru-RU" w:eastAsia="ru-RU"/>
        </w:rPr>
        <w:t>на одной стороне белой бумаги формата А4 и содержит примерно I800 печатных знаков на странице (считая пробелы между словами и знаки препинания): шрифт - Times New</w:t>
      </w:r>
      <w:r w:rsidR="0032404E">
        <w:rPr>
          <w:bCs/>
          <w:sz w:val="24"/>
          <w:szCs w:val="20"/>
          <w:lang w:val="ru-RU" w:eastAsia="ru-RU"/>
        </w:rPr>
        <w:t xml:space="preserve"> </w:t>
      </w:r>
      <w:proofErr w:type="spellStart"/>
      <w:r w:rsidRPr="00F47A99">
        <w:rPr>
          <w:bCs/>
          <w:sz w:val="24"/>
          <w:szCs w:val="20"/>
          <w:lang w:val="ru-RU" w:eastAsia="ru-RU"/>
        </w:rPr>
        <w:t>Roman</w:t>
      </w:r>
      <w:proofErr w:type="spellEnd"/>
      <w:r w:rsidRPr="00F47A99">
        <w:rPr>
          <w:bCs/>
          <w:sz w:val="24"/>
          <w:szCs w:val="20"/>
          <w:lang w:val="ru-RU" w:eastAsia="ru-RU"/>
        </w:rPr>
        <w:t xml:space="preserve"> (обычный); размер - 12 пунктов; междустрочный интервал - полуторный; верхнее и нижнее поля - 2,0 см; левое поле - 2,5 см и правое - 1,0 см; абзац должен быть равен 1,25 см.</w:t>
      </w:r>
    </w:p>
    <w:p w14:paraId="779E79B1" w14:textId="77777777" w:rsidR="0032404E" w:rsidRDefault="00F47A99" w:rsidP="007B5AF8">
      <w:pPr>
        <w:ind w:firstLine="720"/>
        <w:jc w:val="both"/>
        <w:rPr>
          <w:bCs/>
          <w:sz w:val="24"/>
          <w:szCs w:val="20"/>
          <w:lang w:val="ru-RU" w:eastAsia="ru-RU"/>
        </w:rPr>
      </w:pPr>
      <w:r w:rsidRPr="00F47A99">
        <w:rPr>
          <w:bCs/>
          <w:sz w:val="24"/>
          <w:szCs w:val="20"/>
          <w:lang w:val="ru-RU" w:eastAsia="ru-RU"/>
        </w:rPr>
        <w:t xml:space="preserve">Название каждого структурного элемента работы, включая названия глав основного текста отчета, набираются прописными (заглавными) буквами, выделяются жирным шрифтом и располагаются посередине строки. Точка в конце заголовка не ставится. Не допускается подчеркивание заголовка и переносы в словах. </w:t>
      </w:r>
    </w:p>
    <w:p w14:paraId="0C66FF77" w14:textId="0425AB05" w:rsidR="00374FB1" w:rsidRDefault="00F47A99" w:rsidP="007B5AF8">
      <w:pPr>
        <w:ind w:firstLine="720"/>
        <w:jc w:val="both"/>
        <w:rPr>
          <w:bCs/>
          <w:sz w:val="24"/>
          <w:szCs w:val="20"/>
          <w:lang w:val="ru-RU" w:eastAsia="ru-RU"/>
        </w:rPr>
      </w:pPr>
      <w:r w:rsidRPr="00F47A99">
        <w:rPr>
          <w:bCs/>
          <w:sz w:val="24"/>
          <w:szCs w:val="20"/>
          <w:lang w:val="ru-RU" w:eastAsia="ru-RU"/>
        </w:rPr>
        <w:t>Страницы в отчете нумеруют арабскими цифрами, с соблюдением сквозной нумерации по всему тексту. Номер проставляется в правом верхнем углу страницы (выравнивание по правому краю) без точки в конце. Титульный лист работы включается в общую нумерацию, но номер страницы на нем не проставляется. Не включаются в общую нумерацию и приложения.</w:t>
      </w:r>
    </w:p>
    <w:p w14:paraId="341EA0E7" w14:textId="77777777" w:rsidR="0032404E" w:rsidRDefault="0032404E" w:rsidP="0032404E">
      <w:pPr>
        <w:ind w:firstLine="720"/>
        <w:jc w:val="both"/>
        <w:rPr>
          <w:bCs/>
          <w:sz w:val="24"/>
          <w:szCs w:val="20"/>
          <w:lang w:val="ru-RU" w:eastAsia="ru-RU"/>
        </w:rPr>
      </w:pPr>
    </w:p>
    <w:p w14:paraId="05C09B2A" w14:textId="6834225C" w:rsidR="00DB3D00" w:rsidRPr="00DB3D00" w:rsidRDefault="008A59AA" w:rsidP="00DB3D00">
      <w:pPr>
        <w:keepNext/>
        <w:widowControl/>
        <w:autoSpaceDE/>
        <w:autoSpaceDN/>
        <w:ind w:firstLine="567"/>
        <w:jc w:val="both"/>
        <w:outlineLvl w:val="0"/>
        <w:rPr>
          <w:b/>
          <w:sz w:val="24"/>
          <w:szCs w:val="20"/>
          <w:lang w:val="ru-RU" w:eastAsia="ru-RU"/>
        </w:rPr>
      </w:pPr>
      <w:bookmarkStart w:id="44" w:name="_Toc147752222"/>
      <w:r>
        <w:rPr>
          <w:b/>
          <w:sz w:val="24"/>
          <w:szCs w:val="20"/>
          <w:lang w:val="ru-RU" w:eastAsia="ru-RU"/>
        </w:rPr>
        <w:t xml:space="preserve">5. </w:t>
      </w:r>
      <w:r w:rsidR="00DB3D00" w:rsidRPr="00DB3D00">
        <w:rPr>
          <w:b/>
          <w:sz w:val="24"/>
          <w:szCs w:val="20"/>
          <w:lang w:val="ru-RU" w:eastAsia="ru-RU"/>
        </w:rPr>
        <w:t>Оценка планируемых результатов обучения</w:t>
      </w:r>
      <w:bookmarkEnd w:id="42"/>
      <w:bookmarkEnd w:id="44"/>
    </w:p>
    <w:p w14:paraId="490D505B" w14:textId="4B906E88" w:rsidR="00DB3D00" w:rsidRPr="00DB3D00" w:rsidRDefault="008A59AA" w:rsidP="00DB3D00">
      <w:pPr>
        <w:keepNext/>
        <w:widowControl/>
        <w:numPr>
          <w:ilvl w:val="1"/>
          <w:numId w:val="0"/>
        </w:numPr>
        <w:tabs>
          <w:tab w:val="left" w:pos="426"/>
          <w:tab w:val="num" w:pos="576"/>
          <w:tab w:val="left" w:pos="709"/>
          <w:tab w:val="left" w:pos="851"/>
        </w:tabs>
        <w:autoSpaceDE/>
        <w:autoSpaceDN/>
        <w:spacing w:before="240"/>
        <w:ind w:firstLine="426"/>
        <w:jc w:val="both"/>
        <w:outlineLvl w:val="1"/>
        <w:rPr>
          <w:sz w:val="24"/>
          <w:szCs w:val="20"/>
          <w:lang w:val="ru-RU" w:eastAsia="ru-RU"/>
        </w:rPr>
      </w:pPr>
      <w:bookmarkStart w:id="45" w:name="_Toc102053193"/>
      <w:bookmarkStart w:id="46" w:name="_Toc147752223"/>
      <w:r>
        <w:rPr>
          <w:b/>
          <w:sz w:val="24"/>
          <w:szCs w:val="20"/>
          <w:lang w:val="ru-RU" w:eastAsia="ru-RU"/>
        </w:rPr>
        <w:t xml:space="preserve">5.1 </w:t>
      </w:r>
      <w:r w:rsidR="00DB3D00" w:rsidRPr="00DB3D00">
        <w:rPr>
          <w:b/>
          <w:sz w:val="24"/>
          <w:szCs w:val="20"/>
          <w:lang w:val="ru-RU" w:eastAsia="ru-RU"/>
        </w:rPr>
        <w:t>Система оценивания</w:t>
      </w:r>
      <w:bookmarkEnd w:id="45"/>
      <w:bookmarkEnd w:id="46"/>
    </w:p>
    <w:p w14:paraId="7C3FA627" w14:textId="77777777" w:rsidR="00DB3D00" w:rsidRPr="00DB3D00" w:rsidRDefault="00DB3D00" w:rsidP="00DB3D00">
      <w:pPr>
        <w:widowControl/>
        <w:autoSpaceDE/>
        <w:autoSpaceDN/>
        <w:rPr>
          <w:sz w:val="24"/>
          <w:szCs w:val="24"/>
          <w:lang w:val="ru-RU" w:eastAsia="ru-RU"/>
        </w:rPr>
      </w:pPr>
      <w:r w:rsidRPr="00DB3D00">
        <w:rPr>
          <w:sz w:val="24"/>
          <w:szCs w:val="24"/>
          <w:lang w:val="ru-RU" w:eastAsia="ru-RU"/>
        </w:rPr>
        <w:t xml:space="preserve"> </w:t>
      </w:r>
    </w:p>
    <w:p w14:paraId="30D618F6" w14:textId="77777777" w:rsidR="00DB3D00" w:rsidRPr="00DB3D00" w:rsidRDefault="00DB3D00" w:rsidP="00DB3D00">
      <w:pPr>
        <w:widowControl/>
        <w:autoSpaceDE/>
        <w:autoSpaceDN/>
        <w:ind w:firstLine="567"/>
        <w:jc w:val="both"/>
        <w:rPr>
          <w:sz w:val="24"/>
          <w:szCs w:val="24"/>
          <w:lang w:val="ru-RU" w:eastAsia="ru-RU"/>
        </w:rPr>
      </w:pPr>
      <w:r w:rsidRPr="00DB3D00">
        <w:rPr>
          <w:sz w:val="24"/>
          <w:szCs w:val="24"/>
          <w:lang w:val="ru-RU" w:eastAsia="ru-RU"/>
        </w:rPr>
        <w:t>Полученный совокупный результат конвертируется в традиционную шкалу оценок и в шкалу оценок Европейской системы переноса и накопления кредитов (European Credit Transfer System; далее – ECTS) в соответствии с таблицей:</w:t>
      </w:r>
    </w:p>
    <w:p w14:paraId="20885356" w14:textId="77777777" w:rsidR="00DB3D00" w:rsidRPr="00DB3D00" w:rsidRDefault="00DB3D00" w:rsidP="00DB3D00">
      <w:pPr>
        <w:widowControl/>
        <w:autoSpaceDE/>
        <w:autoSpaceDN/>
        <w:rPr>
          <w:i/>
          <w:sz w:val="24"/>
          <w:szCs w:val="24"/>
          <w:lang w:val="ru-RU" w:eastAsia="ru-RU"/>
        </w:rPr>
      </w:pPr>
    </w:p>
    <w:tbl>
      <w:tblPr>
        <w:tblW w:w="4947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1848"/>
        <w:gridCol w:w="3130"/>
        <w:gridCol w:w="1782"/>
        <w:gridCol w:w="1245"/>
        <w:gridCol w:w="1245"/>
      </w:tblGrid>
      <w:tr w:rsidR="00DB3D00" w:rsidRPr="00DB3D00" w14:paraId="03C29BE1" w14:textId="77777777" w:rsidTr="001059B2">
        <w:trPr>
          <w:trHeight w:val="233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C609" w14:textId="77777777" w:rsidR="00DB3D00" w:rsidRPr="00DB3D00" w:rsidRDefault="00DB3D00" w:rsidP="00DB3D00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100-балльная шкала</w:t>
            </w:r>
          </w:p>
        </w:tc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1F29" w14:textId="77777777" w:rsidR="00DB3D00" w:rsidRPr="00DB3D00" w:rsidRDefault="00DB3D00" w:rsidP="00DB3D00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Традиционная шкала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4434" w14:textId="77777777" w:rsidR="00DB3D00" w:rsidRPr="00DB3D00" w:rsidRDefault="00DB3D00" w:rsidP="00DB3D00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5-балльная шкала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76B3" w14:textId="77777777" w:rsidR="00DB3D00" w:rsidRPr="00DB3D00" w:rsidRDefault="00DB3D00" w:rsidP="00DB3D00">
            <w:pPr>
              <w:widowControl/>
              <w:autoSpaceDE/>
              <w:autoSpaceDN/>
              <w:jc w:val="center"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 xml:space="preserve">Шкала </w:t>
            </w:r>
            <w:r w:rsidRPr="00DB3D00">
              <w:rPr>
                <w:iCs/>
                <w:sz w:val="24"/>
                <w:szCs w:val="24"/>
                <w:lang w:val="en-US" w:eastAsia="ru-RU"/>
              </w:rPr>
              <w:t>ECTS</w:t>
            </w:r>
          </w:p>
        </w:tc>
      </w:tr>
      <w:tr w:rsidR="00DB3D00" w:rsidRPr="00DB3D00" w14:paraId="3882F1E3" w14:textId="77777777" w:rsidTr="001059B2">
        <w:trPr>
          <w:trHeight w:val="16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BB1D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90 – 100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201A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отлично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953C0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</w:p>
          <w:p w14:paraId="79FE991B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  <w:p w14:paraId="37448F07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E0E0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C958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A</w:t>
            </w:r>
          </w:p>
        </w:tc>
      </w:tr>
      <w:tr w:rsidR="00DB3D00" w:rsidRPr="00DB3D00" w14:paraId="3CE8EED7" w14:textId="77777777" w:rsidTr="001059B2">
        <w:trPr>
          <w:trHeight w:val="254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5ECB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82 – 89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F569B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хорошо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A4F60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F243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CCC1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B</w:t>
            </w:r>
          </w:p>
        </w:tc>
      </w:tr>
      <w:tr w:rsidR="00DB3D00" w:rsidRPr="00DB3D00" w14:paraId="5BDC73A4" w14:textId="77777777" w:rsidTr="001059B2">
        <w:trPr>
          <w:trHeight w:val="154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8911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lastRenderedPageBreak/>
              <w:t xml:space="preserve">75 – </w:t>
            </w:r>
            <w:r w:rsidRPr="00DB3D00">
              <w:rPr>
                <w:iCs/>
                <w:sz w:val="24"/>
                <w:szCs w:val="24"/>
                <w:lang w:val="en-US" w:eastAsia="ru-RU"/>
              </w:rPr>
              <w:t>8</w:t>
            </w:r>
            <w:r w:rsidRPr="00DB3D00">
              <w:rPr>
                <w:i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A3EA6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хорошо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2283E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A65F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47CD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C</w:t>
            </w:r>
          </w:p>
        </w:tc>
      </w:tr>
      <w:tr w:rsidR="00DB3D00" w:rsidRPr="00DB3D00" w14:paraId="794715FD" w14:textId="77777777" w:rsidTr="001059B2">
        <w:trPr>
          <w:trHeight w:val="262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3145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 xml:space="preserve">67 </w:t>
            </w:r>
            <w:r w:rsidRPr="00DB3D00">
              <w:rPr>
                <w:iCs/>
                <w:sz w:val="24"/>
                <w:szCs w:val="24"/>
                <w:lang w:val="en-US" w:eastAsia="ru-RU"/>
              </w:rPr>
              <w:t>–</w:t>
            </w:r>
            <w:r w:rsidRPr="00DB3D00">
              <w:rPr>
                <w:iCs/>
                <w:sz w:val="24"/>
                <w:szCs w:val="24"/>
                <w:lang w:val="ru-RU" w:eastAsia="ru-RU"/>
              </w:rPr>
              <w:t xml:space="preserve"> 74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803FA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547A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B12C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FD18E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D</w:t>
            </w:r>
          </w:p>
        </w:tc>
      </w:tr>
      <w:tr w:rsidR="00DB3D00" w:rsidRPr="00DB3D00" w14:paraId="2FEDA7DD" w14:textId="77777777" w:rsidTr="001059B2">
        <w:trPr>
          <w:trHeight w:val="176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9035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 xml:space="preserve">60 </w:t>
            </w:r>
            <w:r w:rsidRPr="00DB3D00">
              <w:rPr>
                <w:iCs/>
                <w:sz w:val="24"/>
                <w:szCs w:val="24"/>
                <w:lang w:val="en-US" w:eastAsia="ru-RU"/>
              </w:rPr>
              <w:t>–</w:t>
            </w:r>
            <w:r w:rsidRPr="00DB3D00">
              <w:rPr>
                <w:iCs/>
                <w:sz w:val="24"/>
                <w:szCs w:val="24"/>
                <w:lang w:val="ru-RU" w:eastAsia="ru-RU"/>
              </w:rPr>
              <w:t xml:space="preserve"> 66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0207C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3015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52D9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711AB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E</w:t>
            </w:r>
          </w:p>
        </w:tc>
      </w:tr>
      <w:tr w:rsidR="00DB3D00" w:rsidRPr="00DB3D00" w14:paraId="3D62BE29" w14:textId="77777777" w:rsidTr="001059B2">
        <w:trPr>
          <w:trHeight w:val="27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927D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35 – 59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B101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неудовлетворительно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86D45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не зачтено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DE4A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77DB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FX</w:t>
            </w:r>
          </w:p>
        </w:tc>
      </w:tr>
      <w:tr w:rsidR="00DB3D00" w:rsidRPr="00DB3D00" w14:paraId="52255543" w14:textId="77777777" w:rsidTr="001059B2">
        <w:trPr>
          <w:trHeight w:val="171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0E2E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0 – 34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A1AD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неудовлетворительно</w:t>
            </w:r>
          </w:p>
        </w:tc>
        <w:tc>
          <w:tcPr>
            <w:tcW w:w="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2EB6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ACD2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D0AC" w14:textId="77777777" w:rsidR="00DB3D00" w:rsidRPr="00DB3D00" w:rsidRDefault="00DB3D00" w:rsidP="00DB3D00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F</w:t>
            </w:r>
          </w:p>
        </w:tc>
      </w:tr>
    </w:tbl>
    <w:p w14:paraId="7D44D210" w14:textId="4A9B4F39" w:rsidR="00DB3D00" w:rsidRPr="00DB3D00" w:rsidRDefault="008A59AA" w:rsidP="00DB3D00">
      <w:pPr>
        <w:keepNext/>
        <w:widowControl/>
        <w:numPr>
          <w:ilvl w:val="1"/>
          <w:numId w:val="0"/>
        </w:numPr>
        <w:tabs>
          <w:tab w:val="num" w:pos="284"/>
          <w:tab w:val="left" w:pos="993"/>
        </w:tabs>
        <w:autoSpaceDE/>
        <w:autoSpaceDN/>
        <w:ind w:firstLine="567"/>
        <w:outlineLvl w:val="1"/>
        <w:rPr>
          <w:b/>
          <w:sz w:val="24"/>
          <w:szCs w:val="20"/>
          <w:lang w:val="ru-RU" w:eastAsia="ru-RU"/>
        </w:rPr>
      </w:pPr>
      <w:bookmarkStart w:id="47" w:name="_Toc102053194"/>
      <w:bookmarkStart w:id="48" w:name="_Toc147752224"/>
      <w:r>
        <w:rPr>
          <w:b/>
          <w:sz w:val="24"/>
          <w:szCs w:val="20"/>
          <w:lang w:val="ru-RU" w:eastAsia="ru-RU"/>
        </w:rPr>
        <w:t xml:space="preserve">5.2 </w:t>
      </w:r>
      <w:r w:rsidR="00DB3D00" w:rsidRPr="00DB3D00">
        <w:rPr>
          <w:b/>
          <w:sz w:val="24"/>
          <w:szCs w:val="20"/>
          <w:lang w:val="ru-RU" w:eastAsia="ru-RU"/>
        </w:rPr>
        <w:t>Критерии выставления оценки по дисциплине</w:t>
      </w:r>
      <w:bookmarkEnd w:id="47"/>
      <w:bookmarkEnd w:id="48"/>
      <w:r w:rsidR="00DB3D00" w:rsidRPr="00DB3D00">
        <w:rPr>
          <w:b/>
          <w:sz w:val="24"/>
          <w:szCs w:val="20"/>
          <w:lang w:val="ru-RU" w:eastAsia="ru-RU"/>
        </w:rPr>
        <w:t xml:space="preserve"> </w:t>
      </w:r>
    </w:p>
    <w:tbl>
      <w:tblPr>
        <w:tblpPr w:leftFromText="180" w:rightFromText="180" w:vertAnchor="text" w:tblpXSpec="right" w:tblpY="1"/>
        <w:tblOverlap w:val="never"/>
        <w:tblW w:w="9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6691"/>
      </w:tblGrid>
      <w:tr w:rsidR="00DB3D00" w:rsidRPr="00DB3D00" w14:paraId="3565DCE8" w14:textId="77777777" w:rsidTr="00043D7E">
        <w:trPr>
          <w:tblHeader/>
        </w:trPr>
        <w:tc>
          <w:tcPr>
            <w:tcW w:w="1134" w:type="dxa"/>
            <w:shd w:val="clear" w:color="auto" w:fill="auto"/>
          </w:tcPr>
          <w:p w14:paraId="543BB123" w14:textId="77777777" w:rsidR="00DB3D00" w:rsidRPr="00DB3D00" w:rsidRDefault="00DB3D00" w:rsidP="00043D7E">
            <w:pPr>
              <w:widowControl/>
              <w:autoSpaceDE/>
              <w:autoSpaceDN/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b/>
                <w:bCs/>
                <w:iCs/>
                <w:sz w:val="24"/>
                <w:szCs w:val="24"/>
                <w:lang w:val="ru-RU" w:eastAsia="ru-RU"/>
              </w:rPr>
              <w:t xml:space="preserve">Баллы/ Шкала </w:t>
            </w:r>
            <w:r w:rsidRPr="00DB3D00">
              <w:rPr>
                <w:b/>
                <w:bCs/>
                <w:iCs/>
                <w:sz w:val="24"/>
                <w:szCs w:val="24"/>
                <w:lang w:val="en-US" w:eastAsia="ru-RU"/>
              </w:rPr>
              <w:t>ECTS</w:t>
            </w:r>
          </w:p>
        </w:tc>
        <w:tc>
          <w:tcPr>
            <w:tcW w:w="1560" w:type="dxa"/>
            <w:shd w:val="clear" w:color="auto" w:fill="auto"/>
          </w:tcPr>
          <w:p w14:paraId="11077957" w14:textId="0FE6620E" w:rsidR="00DB3D00" w:rsidRPr="00DB3D00" w:rsidRDefault="00DB3D00" w:rsidP="00043D7E">
            <w:pPr>
              <w:widowControl/>
              <w:autoSpaceDE/>
              <w:autoSpaceDN/>
              <w:rPr>
                <w:b/>
                <w:bCs/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b/>
                <w:bCs/>
                <w:iCs/>
                <w:sz w:val="24"/>
                <w:szCs w:val="24"/>
                <w:lang w:val="ru-RU" w:eastAsia="ru-RU"/>
              </w:rPr>
              <w:t>Оценка</w:t>
            </w:r>
          </w:p>
          <w:p w14:paraId="66C6A81D" w14:textId="77777777" w:rsidR="00DB3D00" w:rsidRPr="00DB3D00" w:rsidRDefault="00DB3D00" w:rsidP="00043D7E">
            <w:pPr>
              <w:widowControl/>
              <w:autoSpaceDE/>
              <w:autoSpaceDN/>
              <w:rPr>
                <w:b/>
                <w:bCs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691" w:type="dxa"/>
            <w:shd w:val="clear" w:color="auto" w:fill="auto"/>
          </w:tcPr>
          <w:p w14:paraId="6E2C5280" w14:textId="33AFCDF6" w:rsidR="00DB3D00" w:rsidRPr="00DB3D00" w:rsidRDefault="00DB3D00" w:rsidP="00043D7E">
            <w:pPr>
              <w:widowControl/>
              <w:autoSpaceDE/>
              <w:autoSpaceDN/>
              <w:rPr>
                <w:b/>
                <w:bCs/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b/>
                <w:bCs/>
                <w:iCs/>
                <w:sz w:val="20"/>
                <w:szCs w:val="20"/>
                <w:lang w:val="ru-RU" w:eastAsia="ru-RU"/>
              </w:rPr>
              <w:t>Критерии оценки результатов</w:t>
            </w:r>
          </w:p>
        </w:tc>
      </w:tr>
      <w:tr w:rsidR="00DB3D00" w:rsidRPr="00DB3D00" w14:paraId="3D6BF610" w14:textId="77777777" w:rsidTr="00043D7E">
        <w:trPr>
          <w:trHeight w:val="705"/>
        </w:trPr>
        <w:tc>
          <w:tcPr>
            <w:tcW w:w="1134" w:type="dxa"/>
            <w:shd w:val="clear" w:color="auto" w:fill="auto"/>
          </w:tcPr>
          <w:p w14:paraId="1FD8730B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100-90/</w:t>
            </w:r>
          </w:p>
          <w:p w14:paraId="4DC240C4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560" w:type="dxa"/>
            <w:shd w:val="clear" w:color="auto" w:fill="auto"/>
          </w:tcPr>
          <w:p w14:paraId="303B7BE4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отлично/</w:t>
            </w:r>
          </w:p>
          <w:p w14:paraId="750CA7C0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  <w:p w14:paraId="018C6D5C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691" w:type="dxa"/>
            <w:shd w:val="clear" w:color="auto" w:fill="auto"/>
          </w:tcPr>
          <w:p w14:paraId="034C1899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Выставляется обучающемуся, если он глубоко и прочно усвоил теоретический и практический материал, может продемонстрировать это на занятиях и в ходе промежуточной аттестации.  </w:t>
            </w:r>
          </w:p>
          <w:p w14:paraId="19586593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Обучающийся исчерпывающе и логически стройно излагает учебный материал, умеет увязывать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F3D7C05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Свободно ориентируется в учебной и профессиональной литературе. </w:t>
            </w:r>
          </w:p>
          <w:p w14:paraId="24CBC58A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86608CA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Компетенции, закреплённые за дисциплиной, сформированы на уровне – «высокий».</w:t>
            </w:r>
          </w:p>
        </w:tc>
      </w:tr>
      <w:tr w:rsidR="00DB3D00" w:rsidRPr="00DB3D00" w14:paraId="27BCCAA4" w14:textId="77777777" w:rsidTr="00043D7E">
        <w:trPr>
          <w:trHeight w:val="705"/>
        </w:trPr>
        <w:tc>
          <w:tcPr>
            <w:tcW w:w="1134" w:type="dxa"/>
            <w:shd w:val="clear" w:color="auto" w:fill="auto"/>
          </w:tcPr>
          <w:p w14:paraId="71CBA4FE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89-92/В</w:t>
            </w:r>
          </w:p>
        </w:tc>
        <w:tc>
          <w:tcPr>
            <w:tcW w:w="1560" w:type="dxa"/>
            <w:shd w:val="clear" w:color="auto" w:fill="auto"/>
          </w:tcPr>
          <w:p w14:paraId="2C8594AB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хорошо/</w:t>
            </w:r>
          </w:p>
          <w:p w14:paraId="1BA52948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691" w:type="dxa"/>
            <w:shd w:val="clear" w:color="auto" w:fill="auto"/>
          </w:tcPr>
          <w:p w14:paraId="2A2D7BBC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DB3D00">
              <w:rPr>
                <w:iCs/>
                <w:sz w:val="20"/>
                <w:szCs w:val="20"/>
                <w:lang w:val="ru-RU" w:eastAsia="ru-RU"/>
              </w:rPr>
              <w:t>и по существу</w:t>
            </w:r>
            <w:proofErr w:type="gramEnd"/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 излагает его на занятиях и в ходе промежуточной аттестации, не допуская неточностей.  </w:t>
            </w:r>
          </w:p>
          <w:p w14:paraId="2DF0A733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среднего и высокого уровня сложности, владеет необходимыми для этого навыками и приёмами.  </w:t>
            </w:r>
          </w:p>
          <w:p w14:paraId="044B2972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Хорошо ориентируется в учебной и профессиональной литературе. </w:t>
            </w:r>
          </w:p>
          <w:p w14:paraId="5281ACB1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3CAD791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Компетенции, закреплённые за дисциплиной, сформированы на уровне – «</w:t>
            </w:r>
            <w:r w:rsidRPr="00DB3D00">
              <w:rPr>
                <w:sz w:val="20"/>
                <w:szCs w:val="20"/>
                <w:lang w:val="ru-RU" w:eastAsia="ru-RU"/>
              </w:rPr>
              <w:t>хороший</w:t>
            </w:r>
            <w:r w:rsidRPr="00DB3D00">
              <w:rPr>
                <w:b/>
                <w:i/>
                <w:sz w:val="20"/>
                <w:szCs w:val="20"/>
                <w:lang w:val="ru-RU" w:eastAsia="ru-RU"/>
              </w:rPr>
              <w:t>»</w:t>
            </w:r>
            <w:r w:rsidRPr="00DB3D00">
              <w:rPr>
                <w:i/>
                <w:sz w:val="20"/>
                <w:szCs w:val="20"/>
                <w:lang w:val="ru-RU" w:eastAsia="ru-RU"/>
              </w:rPr>
              <w:t>.</w:t>
            </w:r>
          </w:p>
        </w:tc>
      </w:tr>
      <w:tr w:rsidR="00DB3D00" w:rsidRPr="00DB3D00" w14:paraId="449D7033" w14:textId="77777777" w:rsidTr="00043D7E">
        <w:trPr>
          <w:trHeight w:val="1649"/>
        </w:trPr>
        <w:tc>
          <w:tcPr>
            <w:tcW w:w="1134" w:type="dxa"/>
            <w:shd w:val="clear" w:color="auto" w:fill="auto"/>
          </w:tcPr>
          <w:p w14:paraId="10B6BDD0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81-75/</w:t>
            </w:r>
          </w:p>
          <w:p w14:paraId="4D9C8BEF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1560" w:type="dxa"/>
            <w:shd w:val="clear" w:color="auto" w:fill="auto"/>
          </w:tcPr>
          <w:p w14:paraId="09B13295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хорошо/</w:t>
            </w:r>
          </w:p>
          <w:p w14:paraId="6DEE410A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691" w:type="dxa"/>
            <w:shd w:val="clear" w:color="auto" w:fill="auto"/>
          </w:tcPr>
          <w:p w14:paraId="6841FE56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Выставляется обучающемуся, если он знает теоретический и практический материал, грамотно </w:t>
            </w:r>
            <w:proofErr w:type="gramStart"/>
            <w:r w:rsidRPr="00DB3D00">
              <w:rPr>
                <w:iCs/>
                <w:sz w:val="20"/>
                <w:szCs w:val="20"/>
                <w:lang w:val="ru-RU" w:eastAsia="ru-RU"/>
              </w:rPr>
              <w:t>и по существу</w:t>
            </w:r>
            <w:proofErr w:type="gramEnd"/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 излагает его на занятиях и в ходе промежуточной аттестации, не допуская существенных неточностей.  </w:t>
            </w:r>
          </w:p>
          <w:p w14:paraId="46C7240D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среднего уровня сложности, владеет необходимыми для этого навыками и приёмами.  </w:t>
            </w:r>
          </w:p>
          <w:p w14:paraId="60BED565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14:paraId="140D7942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3F18C3A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Компетенции, закреплённые за дисциплиной, сформированы на уровне – «</w:t>
            </w:r>
            <w:r w:rsidRPr="00DB3D00">
              <w:rPr>
                <w:sz w:val="20"/>
                <w:szCs w:val="20"/>
                <w:lang w:val="ru-RU" w:eastAsia="ru-RU"/>
              </w:rPr>
              <w:t>хороший</w:t>
            </w:r>
            <w:r w:rsidRPr="00DB3D00">
              <w:rPr>
                <w:b/>
                <w:i/>
                <w:sz w:val="20"/>
                <w:szCs w:val="20"/>
                <w:lang w:val="ru-RU" w:eastAsia="ru-RU"/>
              </w:rPr>
              <w:t>»</w:t>
            </w:r>
            <w:r w:rsidRPr="00DB3D00">
              <w:rPr>
                <w:i/>
                <w:sz w:val="20"/>
                <w:szCs w:val="20"/>
                <w:lang w:val="ru-RU" w:eastAsia="ru-RU"/>
              </w:rPr>
              <w:t>.</w:t>
            </w:r>
          </w:p>
        </w:tc>
      </w:tr>
      <w:tr w:rsidR="00DB3D00" w:rsidRPr="00DB3D00" w14:paraId="587F0B12" w14:textId="77777777" w:rsidTr="00043D7E">
        <w:trPr>
          <w:trHeight w:val="1407"/>
        </w:trPr>
        <w:tc>
          <w:tcPr>
            <w:tcW w:w="1134" w:type="dxa"/>
            <w:shd w:val="clear" w:color="auto" w:fill="auto"/>
          </w:tcPr>
          <w:p w14:paraId="66E63A47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74-67/</w:t>
            </w:r>
          </w:p>
          <w:p w14:paraId="2956A942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1560" w:type="dxa"/>
            <w:shd w:val="clear" w:color="auto" w:fill="auto"/>
          </w:tcPr>
          <w:p w14:paraId="7CA81F4A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proofErr w:type="spellStart"/>
            <w:r w:rsidRPr="00DB3D00">
              <w:rPr>
                <w:iCs/>
                <w:sz w:val="24"/>
                <w:szCs w:val="24"/>
                <w:lang w:val="ru-RU" w:eastAsia="ru-RU"/>
              </w:rPr>
              <w:t>удовлетво-рительно</w:t>
            </w:r>
            <w:proofErr w:type="spellEnd"/>
            <w:r w:rsidRPr="00DB3D00">
              <w:rPr>
                <w:iCs/>
                <w:sz w:val="24"/>
                <w:szCs w:val="24"/>
                <w:lang w:val="ru-RU" w:eastAsia="ru-RU"/>
              </w:rPr>
              <w:t>/</w:t>
            </w:r>
          </w:p>
          <w:p w14:paraId="58C563AD" w14:textId="77777777" w:rsidR="00DB3D00" w:rsidRPr="00DB3D00" w:rsidRDefault="00DB3D00" w:rsidP="00043D7E">
            <w:pPr>
              <w:widowControl/>
              <w:autoSpaceDE/>
              <w:autoSpaceDN/>
              <w:rPr>
                <w:i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691" w:type="dxa"/>
            <w:shd w:val="clear" w:color="auto" w:fill="auto"/>
          </w:tcPr>
          <w:p w14:paraId="278DBF30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b/>
                <w:i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03EC5807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1CF9B1E1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Демонстрирует достаточный уровень знания учебной литературы по дисциплине.</w:t>
            </w:r>
          </w:p>
          <w:p w14:paraId="3229B418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4EECEC5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Компетенции, закреплённые за дисциплиной, сформированы на уровне – «достаточный</w:t>
            </w:r>
            <w:r w:rsidRPr="00DB3D00">
              <w:rPr>
                <w:b/>
                <w:i/>
                <w:sz w:val="20"/>
                <w:szCs w:val="20"/>
                <w:lang w:val="ru-RU" w:eastAsia="ru-RU"/>
              </w:rPr>
              <w:t>»</w:t>
            </w:r>
            <w:r w:rsidRPr="00DB3D00">
              <w:rPr>
                <w:i/>
                <w:sz w:val="20"/>
                <w:szCs w:val="20"/>
                <w:lang w:val="ru-RU" w:eastAsia="ru-RU"/>
              </w:rPr>
              <w:t xml:space="preserve">. </w:t>
            </w:r>
          </w:p>
        </w:tc>
      </w:tr>
      <w:tr w:rsidR="00DB3D00" w:rsidRPr="00DB3D00" w14:paraId="4F3BEF0F" w14:textId="77777777" w:rsidTr="00043D7E">
        <w:trPr>
          <w:trHeight w:val="1407"/>
        </w:trPr>
        <w:tc>
          <w:tcPr>
            <w:tcW w:w="1134" w:type="dxa"/>
            <w:shd w:val="clear" w:color="auto" w:fill="auto"/>
          </w:tcPr>
          <w:p w14:paraId="1CD89186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lastRenderedPageBreak/>
              <w:t>66-60/Е</w:t>
            </w:r>
          </w:p>
        </w:tc>
        <w:tc>
          <w:tcPr>
            <w:tcW w:w="1560" w:type="dxa"/>
            <w:shd w:val="clear" w:color="auto" w:fill="auto"/>
          </w:tcPr>
          <w:p w14:paraId="3B538F4E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proofErr w:type="spellStart"/>
            <w:r w:rsidRPr="00DB3D00">
              <w:rPr>
                <w:iCs/>
                <w:sz w:val="24"/>
                <w:szCs w:val="24"/>
                <w:lang w:val="ru-RU" w:eastAsia="ru-RU"/>
              </w:rPr>
              <w:t>удовлетво-рительно</w:t>
            </w:r>
            <w:proofErr w:type="spellEnd"/>
            <w:r w:rsidRPr="00DB3D00">
              <w:rPr>
                <w:iCs/>
                <w:sz w:val="24"/>
                <w:szCs w:val="24"/>
                <w:lang w:val="ru-RU" w:eastAsia="ru-RU"/>
              </w:rPr>
              <w:t>/</w:t>
            </w:r>
          </w:p>
          <w:p w14:paraId="0FAD8412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зачтено</w:t>
            </w:r>
          </w:p>
        </w:tc>
        <w:tc>
          <w:tcPr>
            <w:tcW w:w="6691" w:type="dxa"/>
            <w:shd w:val="clear" w:color="auto" w:fill="auto"/>
          </w:tcPr>
          <w:p w14:paraId="0EB06D20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b/>
                <w:i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Выставляется обучающемуся, если он знает на низком уровне теоретический и практический материал, допускает ошибки при его изложении на занятиях и в ходе промежуточной аттестации.</w:t>
            </w:r>
          </w:p>
          <w:p w14:paraId="21571C26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Обучающийся испытывает затруднения в применении теоретических положений при решении практических задач профессиональной направленности стандартного уровня сложности, слабо владеет необходимыми для этого базовыми навыками и приёмами.  </w:t>
            </w:r>
          </w:p>
          <w:p w14:paraId="25DFA823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Демонстрирует удовлетворительный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14:paraId="10420163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Компетенции, закреплённые за дисциплиной, сформированы на уровне – «достаточный</w:t>
            </w:r>
            <w:r w:rsidRPr="00DB3D00">
              <w:rPr>
                <w:b/>
                <w:i/>
                <w:sz w:val="20"/>
                <w:szCs w:val="20"/>
                <w:lang w:val="ru-RU" w:eastAsia="ru-RU"/>
              </w:rPr>
              <w:t>»</w:t>
            </w:r>
            <w:r w:rsidRPr="00DB3D00">
              <w:rPr>
                <w:i/>
                <w:sz w:val="20"/>
                <w:szCs w:val="20"/>
                <w:lang w:val="ru-RU" w:eastAsia="ru-RU"/>
              </w:rPr>
              <w:t xml:space="preserve">. </w:t>
            </w:r>
          </w:p>
        </w:tc>
      </w:tr>
      <w:tr w:rsidR="00DB3D00" w:rsidRPr="00DB3D00" w14:paraId="68979AA6" w14:textId="77777777" w:rsidTr="00043D7E">
        <w:trPr>
          <w:trHeight w:val="1407"/>
        </w:trPr>
        <w:tc>
          <w:tcPr>
            <w:tcW w:w="1134" w:type="dxa"/>
            <w:shd w:val="clear" w:color="auto" w:fill="auto"/>
          </w:tcPr>
          <w:p w14:paraId="494EDFDA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59-35/</w:t>
            </w:r>
            <w:r w:rsidRPr="00DB3D00">
              <w:rPr>
                <w:iCs/>
                <w:sz w:val="24"/>
                <w:szCs w:val="24"/>
                <w:lang w:val="en-US" w:eastAsia="ru-RU"/>
              </w:rPr>
              <w:t xml:space="preserve"> FX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1EE7A05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proofErr w:type="spellStart"/>
            <w:r w:rsidRPr="00DB3D00">
              <w:rPr>
                <w:iCs/>
                <w:sz w:val="24"/>
                <w:szCs w:val="24"/>
                <w:lang w:val="ru-RU" w:eastAsia="ru-RU"/>
              </w:rPr>
              <w:t>неудовлет-ворительно</w:t>
            </w:r>
            <w:proofErr w:type="spellEnd"/>
            <w:r w:rsidRPr="00DB3D00">
              <w:rPr>
                <w:iCs/>
                <w:sz w:val="24"/>
                <w:szCs w:val="24"/>
                <w:lang w:val="ru-RU" w:eastAsia="ru-RU"/>
              </w:rPr>
              <w:t>/</w:t>
            </w:r>
          </w:p>
          <w:p w14:paraId="64CC0B20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не зачтено</w:t>
            </w:r>
          </w:p>
        </w:tc>
        <w:tc>
          <w:tcPr>
            <w:tcW w:w="6691" w:type="dxa"/>
            <w:vMerge w:val="restart"/>
            <w:shd w:val="clear" w:color="auto" w:fill="auto"/>
          </w:tcPr>
          <w:p w14:paraId="02D3A777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b/>
                <w:i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0CCC35BC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113614F1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14:paraId="62CE0907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53D37EF" w14:textId="77777777" w:rsidR="00DB3D00" w:rsidRPr="00DB3D00" w:rsidRDefault="00DB3D00" w:rsidP="00043D7E">
            <w:pPr>
              <w:widowControl/>
              <w:autoSpaceDE/>
              <w:autoSpaceDN/>
              <w:jc w:val="both"/>
              <w:rPr>
                <w:iCs/>
                <w:sz w:val="20"/>
                <w:szCs w:val="20"/>
                <w:lang w:val="ru-RU" w:eastAsia="ru-RU"/>
              </w:rPr>
            </w:pPr>
            <w:r w:rsidRPr="00DB3D00">
              <w:rPr>
                <w:iCs/>
                <w:sz w:val="20"/>
                <w:szCs w:val="20"/>
                <w:lang w:val="ru-RU" w:eastAsia="ru-RU"/>
              </w:rPr>
              <w:t>Компетенции на уровне «достаточный</w:t>
            </w:r>
            <w:r w:rsidRPr="00DB3D00">
              <w:rPr>
                <w:b/>
                <w:i/>
                <w:sz w:val="20"/>
                <w:szCs w:val="20"/>
                <w:lang w:val="ru-RU" w:eastAsia="ru-RU"/>
              </w:rPr>
              <w:t>»</w:t>
            </w:r>
            <w:r w:rsidRPr="00DB3D00">
              <w:rPr>
                <w:iCs/>
                <w:sz w:val="20"/>
                <w:szCs w:val="20"/>
                <w:lang w:val="ru-RU" w:eastAsia="ru-RU"/>
              </w:rPr>
              <w:t xml:space="preserve">, закреплённые за дисциплиной, не сформированы. </w:t>
            </w:r>
          </w:p>
        </w:tc>
      </w:tr>
      <w:tr w:rsidR="00DB3D00" w:rsidRPr="00DB3D00" w14:paraId="403CC024" w14:textId="77777777" w:rsidTr="00043D7E">
        <w:trPr>
          <w:trHeight w:val="415"/>
        </w:trPr>
        <w:tc>
          <w:tcPr>
            <w:tcW w:w="1134" w:type="dxa"/>
            <w:shd w:val="clear" w:color="auto" w:fill="auto"/>
          </w:tcPr>
          <w:p w14:paraId="1B14AF71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  <w:r w:rsidRPr="00DB3D00">
              <w:rPr>
                <w:iCs/>
                <w:sz w:val="24"/>
                <w:szCs w:val="24"/>
                <w:lang w:val="ru-RU" w:eastAsia="ru-RU"/>
              </w:rPr>
              <w:t>34-0/</w:t>
            </w:r>
          </w:p>
          <w:p w14:paraId="039B536D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en-US" w:eastAsia="ru-RU"/>
              </w:rPr>
            </w:pPr>
            <w:r w:rsidRPr="00DB3D00">
              <w:rPr>
                <w:iCs/>
                <w:sz w:val="24"/>
                <w:szCs w:val="24"/>
                <w:lang w:val="en-US" w:eastAsia="ru-RU"/>
              </w:rPr>
              <w:t>F</w:t>
            </w:r>
          </w:p>
        </w:tc>
        <w:tc>
          <w:tcPr>
            <w:tcW w:w="1560" w:type="dxa"/>
            <w:vMerge/>
            <w:shd w:val="clear" w:color="auto" w:fill="auto"/>
          </w:tcPr>
          <w:p w14:paraId="78DC3A1C" w14:textId="77777777" w:rsidR="00DB3D00" w:rsidRPr="00DB3D00" w:rsidRDefault="00DB3D00" w:rsidP="00043D7E">
            <w:pPr>
              <w:widowControl/>
              <w:autoSpaceDE/>
              <w:autoSpaceDN/>
              <w:rPr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6691" w:type="dxa"/>
            <w:vMerge/>
            <w:shd w:val="clear" w:color="auto" w:fill="auto"/>
          </w:tcPr>
          <w:p w14:paraId="33AE493F" w14:textId="77777777" w:rsidR="00DB3D00" w:rsidRPr="00DB3D00" w:rsidRDefault="00DB3D00" w:rsidP="00043D7E">
            <w:pPr>
              <w:widowControl/>
              <w:autoSpaceDE/>
              <w:autoSpaceDN/>
              <w:rPr>
                <w:i/>
                <w:sz w:val="20"/>
                <w:szCs w:val="20"/>
                <w:lang w:val="ru-RU" w:eastAsia="ru-RU"/>
              </w:rPr>
            </w:pPr>
          </w:p>
        </w:tc>
      </w:tr>
    </w:tbl>
    <w:p w14:paraId="01BFF6F2" w14:textId="4C58C206" w:rsidR="002065F0" w:rsidRDefault="00043D7E" w:rsidP="002065F0">
      <w:pPr>
        <w:rPr>
          <w:b/>
          <w:sz w:val="24"/>
          <w:szCs w:val="20"/>
          <w:lang w:val="ru-RU" w:eastAsia="ru-RU"/>
        </w:rPr>
      </w:pPr>
      <w:bookmarkStart w:id="49" w:name="_Toc102053196"/>
      <w:bookmarkStart w:id="50" w:name="_Hlk145405385"/>
      <w:bookmarkEnd w:id="41"/>
      <w:bookmarkEnd w:id="43"/>
      <w:r>
        <w:rPr>
          <w:b/>
          <w:sz w:val="24"/>
          <w:szCs w:val="20"/>
          <w:lang w:val="ru-RU" w:eastAsia="ru-RU"/>
        </w:rPr>
        <w:br w:type="textWrapping" w:clear="all"/>
      </w:r>
    </w:p>
    <w:p w14:paraId="4750C273" w14:textId="6B4CF0D4" w:rsidR="00AB367A" w:rsidRPr="00AB367A" w:rsidRDefault="00AB367A" w:rsidP="00AB367A">
      <w:pPr>
        <w:keepNext/>
        <w:widowControl/>
        <w:tabs>
          <w:tab w:val="left" w:pos="709"/>
        </w:tabs>
        <w:autoSpaceDE/>
        <w:autoSpaceDN/>
        <w:ind w:firstLine="567"/>
        <w:outlineLvl w:val="0"/>
        <w:rPr>
          <w:b/>
          <w:sz w:val="24"/>
          <w:szCs w:val="20"/>
          <w:lang w:val="ru-RU" w:eastAsia="ru-RU"/>
        </w:rPr>
      </w:pPr>
      <w:bookmarkStart w:id="51" w:name="_Toc147752225"/>
      <w:r>
        <w:rPr>
          <w:b/>
          <w:sz w:val="24"/>
          <w:szCs w:val="20"/>
          <w:lang w:val="ru-RU" w:eastAsia="ru-RU"/>
        </w:rPr>
        <w:t xml:space="preserve">6. </w:t>
      </w:r>
      <w:r w:rsidRPr="00AB367A">
        <w:rPr>
          <w:b/>
          <w:sz w:val="24"/>
          <w:szCs w:val="20"/>
          <w:lang w:val="ru-RU" w:eastAsia="ru-RU"/>
        </w:rPr>
        <w:t>Учебно-методическое и информационное обеспечение дисциплины</w:t>
      </w:r>
      <w:bookmarkEnd w:id="49"/>
      <w:bookmarkEnd w:id="51"/>
    </w:p>
    <w:p w14:paraId="0040A0EE" w14:textId="77777777" w:rsidR="00AB367A" w:rsidRPr="00AB367A" w:rsidRDefault="00AB367A" w:rsidP="00AB367A">
      <w:pPr>
        <w:widowControl/>
        <w:autoSpaceDE/>
        <w:autoSpaceDN/>
        <w:ind w:firstLine="567"/>
        <w:rPr>
          <w:b/>
          <w:sz w:val="24"/>
          <w:szCs w:val="24"/>
          <w:lang w:val="ru-RU" w:eastAsia="ru-RU"/>
        </w:rPr>
      </w:pPr>
    </w:p>
    <w:p w14:paraId="4A6A7432" w14:textId="4C5F3416" w:rsidR="00AB367A" w:rsidRPr="00AB367A" w:rsidRDefault="00AB367A" w:rsidP="00AB367A">
      <w:pPr>
        <w:keepNext/>
        <w:widowControl/>
        <w:numPr>
          <w:ilvl w:val="1"/>
          <w:numId w:val="0"/>
        </w:numPr>
        <w:tabs>
          <w:tab w:val="num" w:pos="426"/>
          <w:tab w:val="left" w:pos="851"/>
          <w:tab w:val="left" w:pos="993"/>
        </w:tabs>
        <w:autoSpaceDE/>
        <w:autoSpaceDN/>
        <w:ind w:firstLine="426"/>
        <w:outlineLvl w:val="1"/>
        <w:rPr>
          <w:sz w:val="24"/>
          <w:szCs w:val="20"/>
          <w:lang w:val="ru-RU" w:eastAsia="ru-RU"/>
        </w:rPr>
      </w:pPr>
      <w:bookmarkStart w:id="52" w:name="_Toc102053197"/>
      <w:bookmarkStart w:id="53" w:name="_Toc147752226"/>
      <w:r>
        <w:rPr>
          <w:b/>
          <w:sz w:val="24"/>
          <w:szCs w:val="20"/>
          <w:lang w:val="ru-RU" w:eastAsia="ru-RU"/>
        </w:rPr>
        <w:t xml:space="preserve">6.1 </w:t>
      </w:r>
      <w:r w:rsidRPr="00AB367A">
        <w:rPr>
          <w:b/>
          <w:sz w:val="24"/>
          <w:szCs w:val="20"/>
          <w:lang w:val="ru-RU" w:eastAsia="ru-RU"/>
        </w:rPr>
        <w:t>Список источников и литературы</w:t>
      </w:r>
      <w:bookmarkEnd w:id="52"/>
      <w:bookmarkEnd w:id="53"/>
      <w:r w:rsidRPr="00AB367A">
        <w:rPr>
          <w:sz w:val="24"/>
          <w:szCs w:val="20"/>
          <w:lang w:val="ru-RU" w:eastAsia="ru-RU"/>
        </w:rPr>
        <w:t xml:space="preserve"> </w:t>
      </w:r>
    </w:p>
    <w:p w14:paraId="70F882AC" w14:textId="77777777" w:rsidR="00AB367A" w:rsidRPr="00AB367A" w:rsidRDefault="00AB367A" w:rsidP="00AB367A">
      <w:pPr>
        <w:widowControl/>
        <w:autoSpaceDE/>
        <w:autoSpaceDN/>
        <w:rPr>
          <w:sz w:val="24"/>
          <w:szCs w:val="24"/>
          <w:lang w:val="ru-RU" w:eastAsia="ru-RU"/>
        </w:rPr>
      </w:pPr>
    </w:p>
    <w:p w14:paraId="08B9E6EA" w14:textId="77777777" w:rsidR="00AB367A" w:rsidRPr="00AB367A" w:rsidRDefault="00AB367A" w:rsidP="00AB367A">
      <w:pPr>
        <w:widowControl/>
        <w:autoSpaceDE/>
        <w:autoSpaceDN/>
        <w:ind w:firstLine="425"/>
        <w:jc w:val="both"/>
        <w:rPr>
          <w:sz w:val="24"/>
          <w:szCs w:val="24"/>
          <w:lang w:val="ru-RU" w:eastAsia="ru-RU"/>
        </w:rPr>
      </w:pPr>
      <w:r w:rsidRPr="00AB367A">
        <w:rPr>
          <w:sz w:val="24"/>
          <w:szCs w:val="24"/>
          <w:lang w:val="ru-RU" w:eastAsia="ru-RU"/>
        </w:rPr>
        <w:t>Литература:</w:t>
      </w:r>
    </w:p>
    <w:p w14:paraId="5EDC5E2C" w14:textId="77777777" w:rsidR="00AB367A" w:rsidRPr="00AB367A" w:rsidRDefault="00AB367A" w:rsidP="00AB367A">
      <w:pPr>
        <w:widowControl/>
        <w:autoSpaceDE/>
        <w:autoSpaceDN/>
        <w:ind w:firstLine="425"/>
        <w:jc w:val="both"/>
        <w:rPr>
          <w:sz w:val="24"/>
          <w:szCs w:val="24"/>
          <w:lang w:val="ru-RU" w:eastAsia="ru-RU"/>
        </w:rPr>
      </w:pPr>
      <w:r w:rsidRPr="00AB367A">
        <w:rPr>
          <w:sz w:val="24"/>
          <w:szCs w:val="24"/>
          <w:lang w:val="ru-RU" w:eastAsia="ru-RU"/>
        </w:rPr>
        <w:t>Основная</w:t>
      </w:r>
    </w:p>
    <w:bookmarkEnd w:id="50"/>
    <w:p w14:paraId="1E4EA872" w14:textId="282DD96E" w:rsidR="00723513" w:rsidRPr="00723513" w:rsidRDefault="00723513" w:rsidP="00723513">
      <w:pPr>
        <w:pStyle w:val="a5"/>
        <w:widowControl/>
        <w:numPr>
          <w:ilvl w:val="0"/>
          <w:numId w:val="35"/>
        </w:numPr>
        <w:autoSpaceDE/>
        <w:autoSpaceDN/>
        <w:rPr>
          <w:sz w:val="24"/>
          <w:szCs w:val="24"/>
          <w:lang w:val="ru-RU" w:eastAsia="ru-RU"/>
        </w:rPr>
      </w:pPr>
      <w:proofErr w:type="spellStart"/>
      <w:r w:rsidRPr="00723513">
        <w:rPr>
          <w:sz w:val="24"/>
          <w:szCs w:val="24"/>
          <w:lang w:val="ru-RU" w:eastAsia="ru-RU"/>
        </w:rPr>
        <w:t>Карандашев</w:t>
      </w:r>
      <w:proofErr w:type="spellEnd"/>
      <w:r w:rsidRPr="00723513">
        <w:rPr>
          <w:sz w:val="24"/>
          <w:szCs w:val="24"/>
          <w:lang w:val="ru-RU" w:eastAsia="ru-RU"/>
        </w:rPr>
        <w:t xml:space="preserve">, В. Н. Методология и методы психологического исследования. Выполнение квалификационных работ: учебное пособие для вузов / В. Н. </w:t>
      </w:r>
      <w:proofErr w:type="spellStart"/>
      <w:r w:rsidRPr="00723513">
        <w:rPr>
          <w:sz w:val="24"/>
          <w:szCs w:val="24"/>
          <w:lang w:val="ru-RU" w:eastAsia="ru-RU"/>
        </w:rPr>
        <w:t>Карандашев</w:t>
      </w:r>
      <w:proofErr w:type="spellEnd"/>
      <w:r w:rsidRPr="00723513">
        <w:rPr>
          <w:sz w:val="24"/>
          <w:szCs w:val="24"/>
          <w:lang w:val="ru-RU" w:eastAsia="ru-RU"/>
        </w:rPr>
        <w:t xml:space="preserve">. — 4-е изд., </w:t>
      </w:r>
      <w:proofErr w:type="spellStart"/>
      <w:r w:rsidRPr="00723513">
        <w:rPr>
          <w:sz w:val="24"/>
          <w:szCs w:val="24"/>
          <w:lang w:val="ru-RU" w:eastAsia="ru-RU"/>
        </w:rPr>
        <w:t>перераб</w:t>
      </w:r>
      <w:proofErr w:type="spellEnd"/>
      <w:r w:rsidRPr="00723513">
        <w:rPr>
          <w:sz w:val="24"/>
          <w:szCs w:val="24"/>
          <w:lang w:val="ru-RU" w:eastAsia="ru-RU"/>
        </w:rPr>
        <w:t xml:space="preserve">. и доп. — </w:t>
      </w:r>
      <w:proofErr w:type="gramStart"/>
      <w:r w:rsidRPr="00723513">
        <w:rPr>
          <w:sz w:val="24"/>
          <w:szCs w:val="24"/>
          <w:lang w:val="ru-RU" w:eastAsia="ru-RU"/>
        </w:rPr>
        <w:t>Москва :</w:t>
      </w:r>
      <w:proofErr w:type="gramEnd"/>
      <w:r w:rsidRPr="00723513">
        <w:rPr>
          <w:sz w:val="24"/>
          <w:szCs w:val="24"/>
          <w:lang w:val="ru-RU" w:eastAsia="ru-RU"/>
        </w:rPr>
        <w:t xml:space="preserve"> Издательство </w:t>
      </w:r>
      <w:proofErr w:type="spellStart"/>
      <w:r w:rsidRPr="00723513">
        <w:rPr>
          <w:sz w:val="24"/>
          <w:szCs w:val="24"/>
          <w:lang w:val="ru-RU" w:eastAsia="ru-RU"/>
        </w:rPr>
        <w:t>Юрайт</w:t>
      </w:r>
      <w:proofErr w:type="spellEnd"/>
      <w:r w:rsidRPr="00723513">
        <w:rPr>
          <w:sz w:val="24"/>
          <w:szCs w:val="24"/>
          <w:lang w:val="ru-RU" w:eastAsia="ru-RU"/>
        </w:rPr>
        <w:t xml:space="preserve">, 2020. — 132 с. — (Высшее образование). — ISBN 978-5-534-06897-9. — </w:t>
      </w:r>
      <w:proofErr w:type="gramStart"/>
      <w:r w:rsidRPr="00723513">
        <w:rPr>
          <w:sz w:val="24"/>
          <w:szCs w:val="24"/>
          <w:lang w:val="ru-RU" w:eastAsia="ru-RU"/>
        </w:rPr>
        <w:t>Текст :</w:t>
      </w:r>
      <w:proofErr w:type="gramEnd"/>
      <w:r w:rsidRPr="00723513">
        <w:rPr>
          <w:sz w:val="24"/>
          <w:szCs w:val="24"/>
          <w:lang w:val="ru-RU" w:eastAsia="ru-RU"/>
        </w:rPr>
        <w:t xml:space="preserve"> электронный // ЭБС </w:t>
      </w:r>
      <w:proofErr w:type="spellStart"/>
      <w:r w:rsidRPr="00723513">
        <w:rPr>
          <w:sz w:val="24"/>
          <w:szCs w:val="24"/>
          <w:lang w:val="ru-RU" w:eastAsia="ru-RU"/>
        </w:rPr>
        <w:t>Юрайт</w:t>
      </w:r>
      <w:proofErr w:type="spellEnd"/>
      <w:r w:rsidRPr="00723513">
        <w:rPr>
          <w:sz w:val="24"/>
          <w:szCs w:val="24"/>
          <w:lang w:val="ru-RU" w:eastAsia="ru-RU"/>
        </w:rPr>
        <w:t xml:space="preserve"> [сайт]. — URL: https://urait.ru/bcode/455377</w:t>
      </w:r>
    </w:p>
    <w:p w14:paraId="338F60EF" w14:textId="0F8B65A8" w:rsidR="002945E3" w:rsidRPr="00723513" w:rsidRDefault="00723513" w:rsidP="00723513">
      <w:pPr>
        <w:pStyle w:val="a5"/>
        <w:widowControl/>
        <w:numPr>
          <w:ilvl w:val="0"/>
          <w:numId w:val="35"/>
        </w:numPr>
        <w:autoSpaceDE/>
        <w:autoSpaceDN/>
        <w:rPr>
          <w:sz w:val="24"/>
          <w:szCs w:val="24"/>
          <w:lang w:val="ru-RU" w:eastAsia="ru-RU"/>
        </w:rPr>
      </w:pPr>
      <w:proofErr w:type="spellStart"/>
      <w:r w:rsidRPr="00723513">
        <w:rPr>
          <w:sz w:val="24"/>
          <w:szCs w:val="24"/>
          <w:lang w:val="ru-RU" w:eastAsia="ru-RU"/>
        </w:rPr>
        <w:t>Носс</w:t>
      </w:r>
      <w:proofErr w:type="spellEnd"/>
      <w:r w:rsidRPr="00723513">
        <w:rPr>
          <w:sz w:val="24"/>
          <w:szCs w:val="24"/>
          <w:lang w:val="ru-RU" w:eastAsia="ru-RU"/>
        </w:rPr>
        <w:t xml:space="preserve">, И. Н. Качественные и количественные методы исследований в </w:t>
      </w:r>
      <w:proofErr w:type="gramStart"/>
      <w:r w:rsidRPr="00723513">
        <w:rPr>
          <w:sz w:val="24"/>
          <w:szCs w:val="24"/>
          <w:lang w:val="ru-RU" w:eastAsia="ru-RU"/>
        </w:rPr>
        <w:t>психологии :</w:t>
      </w:r>
      <w:proofErr w:type="gramEnd"/>
      <w:r w:rsidRPr="00723513">
        <w:rPr>
          <w:sz w:val="24"/>
          <w:szCs w:val="24"/>
          <w:lang w:val="ru-RU" w:eastAsia="ru-RU"/>
        </w:rPr>
        <w:t xml:space="preserve"> учебник для бакалавриата и магистратуры / И. Н. </w:t>
      </w:r>
      <w:proofErr w:type="spellStart"/>
      <w:r w:rsidRPr="00723513">
        <w:rPr>
          <w:sz w:val="24"/>
          <w:szCs w:val="24"/>
          <w:lang w:val="ru-RU" w:eastAsia="ru-RU"/>
        </w:rPr>
        <w:t>Носс</w:t>
      </w:r>
      <w:proofErr w:type="spellEnd"/>
      <w:r w:rsidRPr="00723513">
        <w:rPr>
          <w:sz w:val="24"/>
          <w:szCs w:val="24"/>
          <w:lang w:val="ru-RU" w:eastAsia="ru-RU"/>
        </w:rPr>
        <w:t xml:space="preserve">. — </w:t>
      </w:r>
      <w:proofErr w:type="gramStart"/>
      <w:r w:rsidRPr="00723513">
        <w:rPr>
          <w:sz w:val="24"/>
          <w:szCs w:val="24"/>
          <w:lang w:val="ru-RU" w:eastAsia="ru-RU"/>
        </w:rPr>
        <w:t>Москва :</w:t>
      </w:r>
      <w:proofErr w:type="gramEnd"/>
      <w:r w:rsidRPr="00723513">
        <w:rPr>
          <w:sz w:val="24"/>
          <w:szCs w:val="24"/>
          <w:lang w:val="ru-RU" w:eastAsia="ru-RU"/>
        </w:rPr>
        <w:t xml:space="preserve"> Издательство </w:t>
      </w:r>
      <w:proofErr w:type="spellStart"/>
      <w:r w:rsidRPr="00723513">
        <w:rPr>
          <w:sz w:val="24"/>
          <w:szCs w:val="24"/>
          <w:lang w:val="ru-RU" w:eastAsia="ru-RU"/>
        </w:rPr>
        <w:t>Юрайт</w:t>
      </w:r>
      <w:proofErr w:type="spellEnd"/>
      <w:r w:rsidRPr="00723513">
        <w:rPr>
          <w:sz w:val="24"/>
          <w:szCs w:val="24"/>
          <w:lang w:val="ru-RU" w:eastAsia="ru-RU"/>
        </w:rPr>
        <w:t xml:space="preserve">, 2019. — 362 с. — (Бакалавр и магистр. Академический курс). — ISBN 978-5-9916-3681-0. — </w:t>
      </w:r>
      <w:proofErr w:type="gramStart"/>
      <w:r w:rsidRPr="00723513">
        <w:rPr>
          <w:sz w:val="24"/>
          <w:szCs w:val="24"/>
          <w:lang w:val="ru-RU" w:eastAsia="ru-RU"/>
        </w:rPr>
        <w:t>Текст :</w:t>
      </w:r>
      <w:proofErr w:type="gramEnd"/>
      <w:r w:rsidRPr="00723513">
        <w:rPr>
          <w:sz w:val="24"/>
          <w:szCs w:val="24"/>
          <w:lang w:val="ru-RU" w:eastAsia="ru-RU"/>
        </w:rPr>
        <w:t xml:space="preserve"> электронный // ЭБС </w:t>
      </w:r>
      <w:proofErr w:type="spellStart"/>
      <w:r w:rsidRPr="00723513">
        <w:rPr>
          <w:sz w:val="24"/>
          <w:szCs w:val="24"/>
          <w:lang w:val="ru-RU" w:eastAsia="ru-RU"/>
        </w:rPr>
        <w:t>Юрайт</w:t>
      </w:r>
      <w:proofErr w:type="spellEnd"/>
      <w:r w:rsidRPr="00723513">
        <w:rPr>
          <w:sz w:val="24"/>
          <w:szCs w:val="24"/>
          <w:lang w:val="ru-RU" w:eastAsia="ru-RU"/>
        </w:rPr>
        <w:t xml:space="preserve"> [сайт]. —</w:t>
      </w:r>
      <w:r w:rsidRPr="00723513">
        <w:rPr>
          <w:sz w:val="24"/>
          <w:szCs w:val="24"/>
          <w:lang w:val="en-US" w:eastAsia="ru-RU"/>
        </w:rPr>
        <w:t>URL</w:t>
      </w:r>
      <w:r w:rsidRPr="00723513">
        <w:rPr>
          <w:sz w:val="24"/>
          <w:szCs w:val="24"/>
          <w:lang w:val="ru-RU" w:eastAsia="ru-RU"/>
        </w:rPr>
        <w:t xml:space="preserve">: </w:t>
      </w:r>
      <w:r w:rsidRPr="00723513">
        <w:rPr>
          <w:sz w:val="24"/>
          <w:szCs w:val="24"/>
          <w:lang w:val="en-US" w:eastAsia="ru-RU"/>
        </w:rPr>
        <w:t>https</w:t>
      </w:r>
      <w:r w:rsidRPr="00723513">
        <w:rPr>
          <w:sz w:val="24"/>
          <w:szCs w:val="24"/>
          <w:lang w:val="ru-RU" w:eastAsia="ru-RU"/>
        </w:rPr>
        <w:t>://</w:t>
      </w:r>
      <w:proofErr w:type="spellStart"/>
      <w:r w:rsidRPr="00723513">
        <w:rPr>
          <w:sz w:val="24"/>
          <w:szCs w:val="24"/>
          <w:lang w:val="en-US" w:eastAsia="ru-RU"/>
        </w:rPr>
        <w:t>urait</w:t>
      </w:r>
      <w:proofErr w:type="spellEnd"/>
      <w:r w:rsidRPr="00723513">
        <w:rPr>
          <w:sz w:val="24"/>
          <w:szCs w:val="24"/>
          <w:lang w:val="ru-RU" w:eastAsia="ru-RU"/>
        </w:rPr>
        <w:t>.</w:t>
      </w:r>
      <w:proofErr w:type="spellStart"/>
      <w:r w:rsidRPr="00723513">
        <w:rPr>
          <w:sz w:val="24"/>
          <w:szCs w:val="24"/>
          <w:lang w:val="en-US" w:eastAsia="ru-RU"/>
        </w:rPr>
        <w:t>ru</w:t>
      </w:r>
      <w:proofErr w:type="spellEnd"/>
      <w:r w:rsidRPr="00723513">
        <w:rPr>
          <w:sz w:val="24"/>
          <w:szCs w:val="24"/>
          <w:lang w:val="ru-RU" w:eastAsia="ru-RU"/>
        </w:rPr>
        <w:t>/</w:t>
      </w:r>
      <w:proofErr w:type="spellStart"/>
      <w:r w:rsidRPr="00723513">
        <w:rPr>
          <w:sz w:val="24"/>
          <w:szCs w:val="24"/>
          <w:lang w:val="en-US" w:eastAsia="ru-RU"/>
        </w:rPr>
        <w:t>bcode</w:t>
      </w:r>
      <w:proofErr w:type="spellEnd"/>
      <w:r w:rsidRPr="00723513">
        <w:rPr>
          <w:sz w:val="24"/>
          <w:szCs w:val="24"/>
          <w:lang w:val="ru-RU" w:eastAsia="ru-RU"/>
        </w:rPr>
        <w:t>/426255</w:t>
      </w:r>
    </w:p>
    <w:p w14:paraId="13171805" w14:textId="77777777" w:rsidR="00723513" w:rsidRDefault="00723513" w:rsidP="00AB367A">
      <w:pPr>
        <w:widowControl/>
        <w:autoSpaceDE/>
        <w:autoSpaceDN/>
        <w:ind w:firstLine="425"/>
        <w:jc w:val="both"/>
        <w:rPr>
          <w:sz w:val="24"/>
          <w:szCs w:val="24"/>
          <w:lang w:val="ru-RU" w:eastAsia="ru-RU"/>
        </w:rPr>
      </w:pPr>
    </w:p>
    <w:p w14:paraId="627820A6" w14:textId="71C7A523" w:rsidR="00AB367A" w:rsidRPr="00AB367A" w:rsidRDefault="00AB367A" w:rsidP="00AB367A">
      <w:pPr>
        <w:widowControl/>
        <w:autoSpaceDE/>
        <w:autoSpaceDN/>
        <w:ind w:firstLine="425"/>
        <w:jc w:val="both"/>
        <w:rPr>
          <w:sz w:val="24"/>
          <w:szCs w:val="24"/>
          <w:lang w:val="ru-RU" w:eastAsia="ru-RU"/>
        </w:rPr>
      </w:pPr>
      <w:r w:rsidRPr="00AB367A">
        <w:rPr>
          <w:sz w:val="24"/>
          <w:szCs w:val="24"/>
          <w:lang w:val="ru-RU" w:eastAsia="ru-RU"/>
        </w:rPr>
        <w:t>Дополнительная</w:t>
      </w:r>
    </w:p>
    <w:p w14:paraId="66D782F0" w14:textId="7AC04E1A" w:rsidR="00723513" w:rsidRPr="00723513" w:rsidRDefault="00723513" w:rsidP="00723513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723513">
        <w:rPr>
          <w:rFonts w:ascii="Times New Roman" w:hAnsi="Times New Roman" w:cs="Times New Roman"/>
          <w:sz w:val="24"/>
          <w:szCs w:val="24"/>
          <w:lang w:eastAsia="ru-RU"/>
        </w:rPr>
        <w:t>Посыпанова</w:t>
      </w:r>
      <w:proofErr w:type="spellEnd"/>
      <w:r w:rsidRPr="00723513">
        <w:rPr>
          <w:rFonts w:ascii="Times New Roman" w:hAnsi="Times New Roman" w:cs="Times New Roman"/>
          <w:sz w:val="24"/>
          <w:szCs w:val="24"/>
          <w:lang w:eastAsia="ru-RU"/>
        </w:rPr>
        <w:t xml:space="preserve"> О.С., Косов А.В., Методические указания для написания курсовых и выпускных квалификационных работ. Для студентов, обучающихся по направлениям/ Учебно-методическое пособие – Калуга: Изд-во КГУ им. К.Э. Циолковского, 2013, 33 с.</w:t>
      </w:r>
    </w:p>
    <w:p w14:paraId="2A3380FA" w14:textId="4109279C" w:rsidR="00723513" w:rsidRPr="00723513" w:rsidRDefault="00723513" w:rsidP="00723513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723513">
        <w:rPr>
          <w:rFonts w:ascii="Times New Roman" w:hAnsi="Times New Roman" w:cs="Times New Roman"/>
          <w:sz w:val="24"/>
          <w:szCs w:val="24"/>
          <w:lang w:eastAsia="ru-RU"/>
        </w:rPr>
        <w:t>Алексеев Ю.В. Научно-исследовательские работы (курсовые, дипломные, диссертации): общая методология, методика подготовки и оформления / Ю.В. Алексеев, В.П. Казачинский, Н.С. Никитина. – М., 2006. – 120 с.</w:t>
      </w:r>
    </w:p>
    <w:p w14:paraId="1C5C53A5" w14:textId="296AA351" w:rsidR="00723513" w:rsidRPr="00723513" w:rsidRDefault="00723513" w:rsidP="00723513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723513">
        <w:rPr>
          <w:rFonts w:ascii="Times New Roman" w:hAnsi="Times New Roman" w:cs="Times New Roman"/>
          <w:sz w:val="24"/>
          <w:szCs w:val="24"/>
          <w:lang w:eastAsia="ru-RU"/>
        </w:rPr>
        <w:t>Аренс</w:t>
      </w:r>
      <w:proofErr w:type="spellEnd"/>
      <w:r w:rsidRPr="00723513">
        <w:rPr>
          <w:rFonts w:ascii="Times New Roman" w:hAnsi="Times New Roman" w:cs="Times New Roman"/>
          <w:sz w:val="24"/>
          <w:szCs w:val="24"/>
          <w:lang w:eastAsia="ru-RU"/>
        </w:rPr>
        <w:t xml:space="preserve"> В.Ж. Творчество в науке: учебное пособие для студентов-</w:t>
      </w:r>
      <w:proofErr w:type="spellStart"/>
      <w:r w:rsidRPr="00723513">
        <w:rPr>
          <w:rFonts w:ascii="Times New Roman" w:hAnsi="Times New Roman" w:cs="Times New Roman"/>
          <w:sz w:val="24"/>
          <w:szCs w:val="24"/>
          <w:lang w:eastAsia="ru-RU"/>
        </w:rPr>
        <w:t>бакалаврантов</w:t>
      </w:r>
      <w:proofErr w:type="spellEnd"/>
      <w:r w:rsidRPr="00723513">
        <w:rPr>
          <w:rFonts w:ascii="Times New Roman" w:hAnsi="Times New Roman" w:cs="Times New Roman"/>
          <w:sz w:val="24"/>
          <w:szCs w:val="24"/>
          <w:lang w:eastAsia="ru-RU"/>
        </w:rPr>
        <w:t xml:space="preserve"> вузов / В.Ж. </w:t>
      </w:r>
      <w:proofErr w:type="spellStart"/>
      <w:r w:rsidRPr="00723513">
        <w:rPr>
          <w:rFonts w:ascii="Times New Roman" w:hAnsi="Times New Roman" w:cs="Times New Roman"/>
          <w:sz w:val="24"/>
          <w:szCs w:val="24"/>
          <w:lang w:eastAsia="ru-RU"/>
        </w:rPr>
        <w:t>Аренс</w:t>
      </w:r>
      <w:proofErr w:type="spellEnd"/>
      <w:r w:rsidRPr="00723513">
        <w:rPr>
          <w:rFonts w:ascii="Times New Roman" w:hAnsi="Times New Roman" w:cs="Times New Roman"/>
          <w:sz w:val="24"/>
          <w:szCs w:val="24"/>
          <w:lang w:eastAsia="ru-RU"/>
        </w:rPr>
        <w:t>. – М.: Горная книга, 2007. – 336 с.</w:t>
      </w:r>
    </w:p>
    <w:p w14:paraId="654AC921" w14:textId="69FBBA19" w:rsidR="00723513" w:rsidRPr="00723513" w:rsidRDefault="00723513" w:rsidP="00723513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723513">
        <w:rPr>
          <w:rFonts w:ascii="Times New Roman" w:hAnsi="Times New Roman" w:cs="Times New Roman"/>
          <w:sz w:val="24"/>
          <w:szCs w:val="24"/>
          <w:lang w:eastAsia="ru-RU"/>
        </w:rPr>
        <w:t>Непопалов</w:t>
      </w:r>
      <w:proofErr w:type="spellEnd"/>
      <w:r w:rsidRPr="00723513">
        <w:rPr>
          <w:rFonts w:ascii="Times New Roman" w:hAnsi="Times New Roman" w:cs="Times New Roman"/>
          <w:sz w:val="24"/>
          <w:szCs w:val="24"/>
          <w:lang w:eastAsia="ru-RU"/>
        </w:rPr>
        <w:t xml:space="preserve"> В.Н. От реферата к диплому. Методическое пособие. — М.: Изд-во УРАО, 2004. — 48 с.</w:t>
      </w:r>
    </w:p>
    <w:p w14:paraId="6DB0FA72" w14:textId="69D7FEB0" w:rsidR="00723513" w:rsidRPr="00723513" w:rsidRDefault="00723513" w:rsidP="00723513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72351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Рондырев</w:t>
      </w:r>
      <w:proofErr w:type="spellEnd"/>
      <w:r w:rsidRPr="00723513">
        <w:rPr>
          <w:rFonts w:ascii="Times New Roman" w:hAnsi="Times New Roman" w:cs="Times New Roman"/>
          <w:sz w:val="24"/>
          <w:szCs w:val="24"/>
          <w:lang w:eastAsia="ru-RU"/>
        </w:rPr>
        <w:t xml:space="preserve">-Ильинский В.Б., </w:t>
      </w:r>
      <w:proofErr w:type="spellStart"/>
      <w:r w:rsidRPr="00723513">
        <w:rPr>
          <w:rFonts w:ascii="Times New Roman" w:hAnsi="Times New Roman" w:cs="Times New Roman"/>
          <w:sz w:val="24"/>
          <w:szCs w:val="24"/>
          <w:lang w:eastAsia="ru-RU"/>
        </w:rPr>
        <w:t>Козелкова</w:t>
      </w:r>
      <w:proofErr w:type="spellEnd"/>
      <w:r w:rsidRPr="00723513">
        <w:rPr>
          <w:rFonts w:ascii="Times New Roman" w:hAnsi="Times New Roman" w:cs="Times New Roman"/>
          <w:sz w:val="24"/>
          <w:szCs w:val="24"/>
          <w:lang w:eastAsia="ru-RU"/>
        </w:rPr>
        <w:t xml:space="preserve"> Е.Н., Кузнецова Э.А. Написание ВКР и подготовка к государственному выпускному экзамену: Учебно-методическое пособие. —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23513">
        <w:rPr>
          <w:rFonts w:ascii="Times New Roman" w:hAnsi="Times New Roman" w:cs="Times New Roman"/>
          <w:sz w:val="24"/>
          <w:szCs w:val="24"/>
          <w:lang w:eastAsia="ru-RU"/>
        </w:rPr>
        <w:t xml:space="preserve">Нижневартовск: Изд-во </w:t>
      </w:r>
      <w:proofErr w:type="spellStart"/>
      <w:r w:rsidRPr="00723513">
        <w:rPr>
          <w:rFonts w:ascii="Times New Roman" w:hAnsi="Times New Roman" w:cs="Times New Roman"/>
          <w:sz w:val="24"/>
          <w:szCs w:val="24"/>
          <w:lang w:eastAsia="ru-RU"/>
        </w:rPr>
        <w:t>Нижневарт</w:t>
      </w:r>
      <w:proofErr w:type="spellEnd"/>
      <w:r w:rsidRPr="00723513">
        <w:rPr>
          <w:rFonts w:ascii="Times New Roman" w:hAnsi="Times New Roman" w:cs="Times New Roman"/>
          <w:sz w:val="24"/>
          <w:szCs w:val="24"/>
          <w:lang w:eastAsia="ru-RU"/>
        </w:rPr>
        <w:t>. гос. ун-та, 2013. — 83 с.</w:t>
      </w:r>
    </w:p>
    <w:p w14:paraId="610A5AF3" w14:textId="51149E4D" w:rsidR="002945E3" w:rsidRDefault="00723513" w:rsidP="00723513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723513">
        <w:rPr>
          <w:rFonts w:ascii="Times New Roman" w:hAnsi="Times New Roman" w:cs="Times New Roman"/>
          <w:sz w:val="24"/>
          <w:szCs w:val="24"/>
          <w:lang w:eastAsia="ru-RU"/>
        </w:rPr>
        <w:t>Шкляр М.Ф. Основы научных исследований: учебное пособие /М. Ф. Шкляр. –М.: Дашков и К, 2008. – 244 с.</w:t>
      </w:r>
    </w:p>
    <w:p w14:paraId="1F09DEB8" w14:textId="77777777" w:rsidR="00723513" w:rsidRPr="00723513" w:rsidRDefault="00723513" w:rsidP="00723513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36AD4D1" w14:textId="2BAB4709" w:rsidR="00AB367A" w:rsidRPr="00AB367A" w:rsidRDefault="00AB367A" w:rsidP="00AB367A">
      <w:pPr>
        <w:keepNext/>
        <w:widowControl/>
        <w:numPr>
          <w:ilvl w:val="1"/>
          <w:numId w:val="0"/>
        </w:numPr>
        <w:tabs>
          <w:tab w:val="left" w:pos="284"/>
          <w:tab w:val="left" w:pos="426"/>
          <w:tab w:val="num" w:pos="576"/>
          <w:tab w:val="left" w:pos="851"/>
        </w:tabs>
        <w:autoSpaceDE/>
        <w:autoSpaceDN/>
        <w:ind w:firstLine="426"/>
        <w:outlineLvl w:val="1"/>
        <w:rPr>
          <w:b/>
          <w:sz w:val="24"/>
          <w:szCs w:val="20"/>
          <w:lang w:val="ru-RU" w:eastAsia="ru-RU"/>
        </w:rPr>
      </w:pPr>
      <w:bookmarkStart w:id="54" w:name="_Toc102053198"/>
      <w:bookmarkStart w:id="55" w:name="_Toc147752227"/>
      <w:bookmarkStart w:id="56" w:name="_Hlk145405594"/>
      <w:r>
        <w:rPr>
          <w:b/>
          <w:sz w:val="24"/>
          <w:szCs w:val="20"/>
          <w:lang w:val="ru-RU" w:eastAsia="ru-RU"/>
        </w:rPr>
        <w:t xml:space="preserve">6.2 </w:t>
      </w:r>
      <w:r w:rsidRPr="00AB367A">
        <w:rPr>
          <w:b/>
          <w:sz w:val="24"/>
          <w:szCs w:val="20"/>
          <w:lang w:val="ru-RU" w:eastAsia="ru-RU"/>
        </w:rPr>
        <w:t>Перечень ресурсов информационно-телекоммуникационной сети «Интернет».</w:t>
      </w:r>
      <w:bookmarkEnd w:id="54"/>
      <w:bookmarkEnd w:id="55"/>
    </w:p>
    <w:p w14:paraId="64734CAF" w14:textId="77777777" w:rsidR="00AB367A" w:rsidRPr="00AB367A" w:rsidRDefault="00AB367A" w:rsidP="00AB367A">
      <w:pPr>
        <w:widowControl/>
        <w:autoSpaceDE/>
        <w:autoSpaceDN/>
        <w:ind w:firstLine="567"/>
        <w:rPr>
          <w:sz w:val="24"/>
          <w:szCs w:val="24"/>
          <w:lang w:val="ru-RU" w:eastAsia="ru-RU"/>
        </w:rPr>
      </w:pPr>
      <w:r w:rsidRPr="00AB367A">
        <w:rPr>
          <w:sz w:val="24"/>
          <w:szCs w:val="24"/>
          <w:lang w:val="ru-RU" w:eastAsia="ru-RU"/>
        </w:rPr>
        <w:t xml:space="preserve">Национальная электронная библиотека (НЭБ) </w:t>
      </w:r>
      <w:r w:rsidRPr="00AB367A">
        <w:rPr>
          <w:sz w:val="24"/>
          <w:szCs w:val="24"/>
          <w:lang w:val="en-US" w:eastAsia="ru-RU"/>
        </w:rPr>
        <w:t>www</w:t>
      </w:r>
      <w:r w:rsidRPr="00AB367A">
        <w:rPr>
          <w:sz w:val="24"/>
          <w:szCs w:val="24"/>
          <w:lang w:val="ru-RU" w:eastAsia="ru-RU"/>
        </w:rPr>
        <w:t>.rusneb.ru</w:t>
      </w:r>
    </w:p>
    <w:p w14:paraId="3651D208" w14:textId="77777777" w:rsidR="00AB367A" w:rsidRPr="00AB367A" w:rsidRDefault="00AB367A" w:rsidP="00AB367A">
      <w:pPr>
        <w:widowControl/>
        <w:autoSpaceDE/>
        <w:autoSpaceDN/>
        <w:ind w:firstLine="567"/>
        <w:rPr>
          <w:bCs/>
          <w:sz w:val="24"/>
          <w:szCs w:val="24"/>
          <w:lang w:val="ru-RU" w:eastAsia="ru-RU"/>
        </w:rPr>
      </w:pPr>
      <w:r w:rsidRPr="00AB367A">
        <w:rPr>
          <w:bCs/>
          <w:sz w:val="24"/>
          <w:szCs w:val="24"/>
          <w:lang w:val="ru-RU" w:eastAsia="ru-RU"/>
        </w:rPr>
        <w:t xml:space="preserve">ELibrary.ru Научная электронная библиотека </w:t>
      </w:r>
      <w:hyperlink r:id="rId9" w:history="1">
        <w:r w:rsidRPr="00937747">
          <w:rPr>
            <w:color w:val="000000" w:themeColor="text1"/>
            <w:sz w:val="24"/>
            <w:szCs w:val="24"/>
            <w:lang w:val="en-US" w:eastAsia="ru-RU"/>
          </w:rPr>
          <w:t>www</w:t>
        </w:r>
        <w:r w:rsidRPr="00937747">
          <w:rPr>
            <w:color w:val="000000" w:themeColor="text1"/>
            <w:sz w:val="24"/>
            <w:szCs w:val="24"/>
            <w:lang w:val="ru-RU" w:eastAsia="ru-RU"/>
          </w:rPr>
          <w:t>.</w:t>
        </w:r>
        <w:proofErr w:type="spellStart"/>
        <w:r w:rsidRPr="00937747">
          <w:rPr>
            <w:color w:val="000000" w:themeColor="text1"/>
            <w:sz w:val="24"/>
            <w:szCs w:val="24"/>
            <w:lang w:val="en-US" w:eastAsia="ru-RU"/>
          </w:rPr>
          <w:t>elibrary</w:t>
        </w:r>
        <w:proofErr w:type="spellEnd"/>
        <w:r w:rsidRPr="00937747">
          <w:rPr>
            <w:color w:val="000000" w:themeColor="text1"/>
            <w:sz w:val="24"/>
            <w:szCs w:val="24"/>
            <w:lang w:val="ru-RU" w:eastAsia="ru-RU"/>
          </w:rPr>
          <w:t>.</w:t>
        </w:r>
        <w:proofErr w:type="spellStart"/>
        <w:r w:rsidRPr="00937747">
          <w:rPr>
            <w:color w:val="000000" w:themeColor="text1"/>
            <w:sz w:val="24"/>
            <w:szCs w:val="24"/>
            <w:lang w:val="en-US" w:eastAsia="ru-RU"/>
          </w:rPr>
          <w:t>ru</w:t>
        </w:r>
        <w:proofErr w:type="spellEnd"/>
      </w:hyperlink>
    </w:p>
    <w:p w14:paraId="7BF34B6E" w14:textId="77777777" w:rsidR="00AB367A" w:rsidRPr="00AB367A" w:rsidRDefault="00AB367A" w:rsidP="00AB367A">
      <w:pPr>
        <w:widowControl/>
        <w:autoSpaceDE/>
        <w:autoSpaceDN/>
        <w:ind w:firstLine="567"/>
        <w:rPr>
          <w:sz w:val="24"/>
          <w:szCs w:val="24"/>
          <w:lang w:val="ru-RU" w:eastAsia="ru-RU"/>
        </w:rPr>
      </w:pPr>
    </w:p>
    <w:p w14:paraId="3FA1A296" w14:textId="3F4A96F1" w:rsidR="00AB367A" w:rsidRPr="00AB367A" w:rsidRDefault="00AB367A" w:rsidP="00AB367A">
      <w:pPr>
        <w:keepNext/>
        <w:widowControl/>
        <w:numPr>
          <w:ilvl w:val="1"/>
          <w:numId w:val="0"/>
        </w:numPr>
        <w:tabs>
          <w:tab w:val="num" w:pos="576"/>
          <w:tab w:val="left" w:pos="993"/>
        </w:tabs>
        <w:autoSpaceDE/>
        <w:autoSpaceDN/>
        <w:ind w:left="576" w:hanging="150"/>
        <w:outlineLvl w:val="1"/>
        <w:rPr>
          <w:b/>
          <w:color w:val="FF0000"/>
          <w:sz w:val="24"/>
          <w:szCs w:val="20"/>
          <w:lang w:val="ru-RU" w:eastAsia="ru-RU"/>
        </w:rPr>
      </w:pPr>
      <w:bookmarkStart w:id="57" w:name="_Toc25439401"/>
      <w:bookmarkStart w:id="58" w:name="_Toc25439545"/>
      <w:bookmarkStart w:id="59" w:name="_Toc27586264"/>
      <w:bookmarkStart w:id="60" w:name="_Toc27764409"/>
      <w:bookmarkStart w:id="61" w:name="_Toc27825423"/>
      <w:bookmarkStart w:id="62" w:name="_Toc27853241"/>
      <w:bookmarkStart w:id="63" w:name="_Toc61700762"/>
      <w:bookmarkStart w:id="64" w:name="_Toc101783781"/>
      <w:bookmarkStart w:id="65" w:name="_Toc102053199"/>
      <w:bookmarkStart w:id="66" w:name="_Toc147752228"/>
      <w:r>
        <w:rPr>
          <w:b/>
          <w:sz w:val="24"/>
          <w:szCs w:val="20"/>
          <w:lang w:val="ru-RU" w:eastAsia="ru-RU"/>
        </w:rPr>
        <w:t xml:space="preserve">6.3 </w:t>
      </w:r>
      <w:r w:rsidRPr="00AB367A">
        <w:rPr>
          <w:b/>
          <w:sz w:val="24"/>
          <w:szCs w:val="20"/>
          <w:lang w:val="ru-RU" w:eastAsia="ru-RU"/>
        </w:rPr>
        <w:t>Профессиональные базы данных</w:t>
      </w:r>
      <w:bookmarkEnd w:id="57"/>
      <w:bookmarkEnd w:id="58"/>
      <w:bookmarkEnd w:id="59"/>
      <w:r w:rsidRPr="00AB367A">
        <w:rPr>
          <w:b/>
          <w:sz w:val="24"/>
          <w:szCs w:val="20"/>
          <w:lang w:val="ru-RU" w:eastAsia="ru-RU"/>
        </w:rPr>
        <w:t xml:space="preserve"> и информационно-справочные системы</w:t>
      </w:r>
      <w:bookmarkEnd w:id="60"/>
      <w:bookmarkEnd w:id="61"/>
      <w:bookmarkEnd w:id="62"/>
      <w:bookmarkEnd w:id="63"/>
      <w:bookmarkEnd w:id="64"/>
      <w:bookmarkEnd w:id="65"/>
      <w:bookmarkEnd w:id="66"/>
    </w:p>
    <w:p w14:paraId="36E7366D" w14:textId="77777777" w:rsidR="00AB367A" w:rsidRPr="00AB367A" w:rsidRDefault="00AB367A" w:rsidP="00AB367A">
      <w:pPr>
        <w:widowControl/>
        <w:autoSpaceDE/>
        <w:autoSpaceDN/>
        <w:rPr>
          <w:sz w:val="24"/>
          <w:szCs w:val="24"/>
          <w:lang w:val="ru-RU" w:eastAsia="ru-RU"/>
        </w:rPr>
      </w:pPr>
    </w:p>
    <w:p w14:paraId="5F1FB695" w14:textId="77777777" w:rsidR="00AB367A" w:rsidRPr="00AB367A" w:rsidRDefault="00AB367A" w:rsidP="00AB367A">
      <w:pPr>
        <w:widowControl/>
        <w:autoSpaceDE/>
        <w:autoSpaceDN/>
        <w:ind w:firstLine="567"/>
        <w:contextualSpacing/>
        <w:rPr>
          <w:sz w:val="24"/>
          <w:szCs w:val="24"/>
          <w:lang w:val="ru-RU"/>
        </w:rPr>
      </w:pPr>
      <w:r w:rsidRPr="00AB367A">
        <w:rPr>
          <w:sz w:val="24"/>
          <w:szCs w:val="24"/>
          <w:lang w:val="ru-RU"/>
        </w:rPr>
        <w:t xml:space="preserve">Доступ к профессиональным базам данных: https://liber.rsuh.ru/ru/bases </w:t>
      </w:r>
    </w:p>
    <w:p w14:paraId="15246129" w14:textId="77777777" w:rsidR="00AB367A" w:rsidRPr="00AB367A" w:rsidRDefault="00AB367A" w:rsidP="00AB367A">
      <w:pPr>
        <w:widowControl/>
        <w:autoSpaceDE/>
        <w:autoSpaceDN/>
        <w:rPr>
          <w:sz w:val="24"/>
          <w:szCs w:val="24"/>
          <w:lang w:val="ru-RU" w:eastAsia="ru-RU"/>
        </w:rPr>
      </w:pPr>
    </w:p>
    <w:p w14:paraId="2FB030F2" w14:textId="770AA99F" w:rsidR="00AB367A" w:rsidRPr="00AB367A" w:rsidRDefault="00AB367A" w:rsidP="00AB367A">
      <w:pPr>
        <w:keepNext/>
        <w:widowControl/>
        <w:autoSpaceDE/>
        <w:autoSpaceDN/>
        <w:ind w:firstLine="567"/>
        <w:outlineLvl w:val="0"/>
        <w:rPr>
          <w:b/>
          <w:sz w:val="24"/>
          <w:szCs w:val="20"/>
          <w:lang w:val="ru-RU" w:eastAsia="ru-RU"/>
        </w:rPr>
      </w:pPr>
      <w:bookmarkStart w:id="67" w:name="_Toc102053200"/>
      <w:bookmarkStart w:id="68" w:name="_Toc147752229"/>
      <w:r>
        <w:rPr>
          <w:b/>
          <w:sz w:val="24"/>
          <w:szCs w:val="20"/>
          <w:lang w:val="ru-RU" w:eastAsia="ru-RU"/>
        </w:rPr>
        <w:t xml:space="preserve">7. </w:t>
      </w:r>
      <w:r w:rsidRPr="00AB367A">
        <w:rPr>
          <w:b/>
          <w:sz w:val="24"/>
          <w:szCs w:val="20"/>
          <w:lang w:val="ru-RU" w:eastAsia="ru-RU"/>
        </w:rPr>
        <w:t>Материально-техническое обеспечение дисциплины</w:t>
      </w:r>
      <w:bookmarkEnd w:id="67"/>
      <w:bookmarkEnd w:id="68"/>
      <w:r w:rsidRPr="00AB367A">
        <w:rPr>
          <w:b/>
          <w:sz w:val="24"/>
          <w:szCs w:val="20"/>
          <w:lang w:val="ru-RU" w:eastAsia="ru-RU"/>
        </w:rPr>
        <w:t xml:space="preserve"> </w:t>
      </w:r>
    </w:p>
    <w:p w14:paraId="15527F98" w14:textId="38385A03" w:rsidR="00AB367A" w:rsidRPr="00AB367A" w:rsidRDefault="00AB367A" w:rsidP="00AB367A">
      <w:pPr>
        <w:widowControl/>
        <w:autoSpaceDE/>
        <w:autoSpaceDN/>
        <w:ind w:firstLine="567"/>
        <w:jc w:val="both"/>
        <w:rPr>
          <w:iCs/>
          <w:sz w:val="24"/>
          <w:szCs w:val="24"/>
          <w:lang w:val="ru-RU"/>
        </w:rPr>
      </w:pPr>
      <w:r w:rsidRPr="00AB367A">
        <w:rPr>
          <w:iCs/>
          <w:sz w:val="24"/>
          <w:szCs w:val="24"/>
          <w:lang w:val="ru-RU"/>
        </w:rPr>
        <w:t xml:space="preserve">Для обеспечения </w:t>
      </w:r>
      <w:r w:rsidR="00FB2BB2">
        <w:rPr>
          <w:iCs/>
          <w:sz w:val="24"/>
          <w:szCs w:val="24"/>
          <w:lang w:val="ru-RU"/>
        </w:rPr>
        <w:t>прохождения практики</w:t>
      </w:r>
      <w:r w:rsidRPr="00AB367A">
        <w:rPr>
          <w:iCs/>
          <w:sz w:val="24"/>
          <w:szCs w:val="24"/>
          <w:lang w:val="ru-RU"/>
        </w:rPr>
        <w:t xml:space="preserve"> используется материально-техническая база образовательного учреждения: учебные аудитории, оснащённые компьютером и проектором для демонстрации учебных материалов.</w:t>
      </w:r>
    </w:p>
    <w:p w14:paraId="18F5AF3B" w14:textId="77777777" w:rsidR="00AB367A" w:rsidRPr="00AB367A" w:rsidRDefault="00AB367A" w:rsidP="00AB367A">
      <w:pPr>
        <w:widowControl/>
        <w:autoSpaceDE/>
        <w:autoSpaceDN/>
        <w:ind w:firstLine="567"/>
        <w:jc w:val="both"/>
        <w:rPr>
          <w:i/>
          <w:sz w:val="24"/>
          <w:szCs w:val="24"/>
          <w:lang w:val="ru-RU"/>
        </w:rPr>
      </w:pPr>
    </w:p>
    <w:p w14:paraId="24502913" w14:textId="77777777" w:rsidR="00AB367A" w:rsidRPr="00AB367A" w:rsidRDefault="00AB367A" w:rsidP="00AB367A">
      <w:pPr>
        <w:widowControl/>
        <w:autoSpaceDE/>
        <w:autoSpaceDN/>
        <w:ind w:firstLine="567"/>
        <w:rPr>
          <w:sz w:val="24"/>
          <w:szCs w:val="24"/>
          <w:lang w:val="ru-RU" w:eastAsia="ru-RU"/>
        </w:rPr>
      </w:pPr>
      <w:r w:rsidRPr="00AB367A">
        <w:rPr>
          <w:sz w:val="24"/>
          <w:szCs w:val="24"/>
          <w:lang w:val="ru-RU" w:eastAsia="ru-RU"/>
        </w:rPr>
        <w:t>Состав программного обеспечения:</w:t>
      </w:r>
    </w:p>
    <w:p w14:paraId="3244920C" w14:textId="77777777" w:rsidR="00AB367A" w:rsidRPr="00AB367A" w:rsidRDefault="00AB367A" w:rsidP="00D43ED2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rPr>
          <w:b/>
          <w:sz w:val="24"/>
          <w:szCs w:val="24"/>
          <w:lang w:val="en-US" w:eastAsia="ru-RU"/>
        </w:rPr>
      </w:pPr>
      <w:r w:rsidRPr="00AB367A">
        <w:rPr>
          <w:sz w:val="24"/>
          <w:szCs w:val="24"/>
          <w:lang w:val="en-US" w:eastAsia="ru-RU"/>
        </w:rPr>
        <w:t>Windows</w:t>
      </w:r>
      <w:r w:rsidRPr="00AB367A">
        <w:rPr>
          <w:sz w:val="24"/>
          <w:szCs w:val="24"/>
          <w:lang w:val="ru-RU" w:eastAsia="ru-RU"/>
        </w:rPr>
        <w:t xml:space="preserve"> </w:t>
      </w:r>
    </w:p>
    <w:p w14:paraId="0BA3AF87" w14:textId="77777777" w:rsidR="00AB367A" w:rsidRPr="00AB367A" w:rsidRDefault="00AB367A" w:rsidP="00D43ED2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rPr>
          <w:b/>
          <w:sz w:val="24"/>
          <w:szCs w:val="24"/>
          <w:lang w:val="en-US" w:eastAsia="ru-RU"/>
        </w:rPr>
      </w:pPr>
      <w:r w:rsidRPr="00AB367A">
        <w:rPr>
          <w:sz w:val="24"/>
          <w:szCs w:val="24"/>
          <w:lang w:val="ru-RU" w:eastAsia="ru-RU"/>
        </w:rPr>
        <w:t>Microsoft Office</w:t>
      </w:r>
    </w:p>
    <w:p w14:paraId="2191875E" w14:textId="77777777" w:rsidR="00AB367A" w:rsidRPr="00AB367A" w:rsidRDefault="00AB367A" w:rsidP="00D43ED2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rPr>
          <w:b/>
          <w:sz w:val="24"/>
          <w:szCs w:val="24"/>
          <w:lang w:val="en-US" w:eastAsia="ru-RU"/>
        </w:rPr>
      </w:pPr>
      <w:r w:rsidRPr="00AB367A">
        <w:rPr>
          <w:sz w:val="24"/>
          <w:szCs w:val="24"/>
          <w:lang w:val="en-US" w:eastAsia="ru-RU"/>
        </w:rPr>
        <w:t>Kaspersky Endpoint Security</w:t>
      </w:r>
    </w:p>
    <w:p w14:paraId="6702D2E6" w14:textId="77777777" w:rsidR="00AB367A" w:rsidRPr="00AB367A" w:rsidRDefault="00AB367A" w:rsidP="00AB367A">
      <w:pPr>
        <w:widowControl/>
        <w:autoSpaceDE/>
        <w:autoSpaceDN/>
        <w:jc w:val="center"/>
        <w:rPr>
          <w:b/>
          <w:sz w:val="24"/>
          <w:szCs w:val="24"/>
          <w:lang w:val="ru-RU" w:eastAsia="ru-RU"/>
        </w:rPr>
      </w:pPr>
    </w:p>
    <w:p w14:paraId="7261B2C5" w14:textId="77777777" w:rsidR="00AB367A" w:rsidRPr="00AB367A" w:rsidRDefault="00AB367A" w:rsidP="00AB367A">
      <w:pPr>
        <w:widowControl/>
        <w:autoSpaceDE/>
        <w:autoSpaceDN/>
        <w:ind w:firstLine="567"/>
        <w:contextualSpacing/>
        <w:rPr>
          <w:sz w:val="24"/>
          <w:szCs w:val="24"/>
          <w:lang w:val="ru-RU"/>
        </w:rPr>
      </w:pPr>
      <w:r w:rsidRPr="00AB367A">
        <w:rPr>
          <w:sz w:val="24"/>
          <w:szCs w:val="24"/>
          <w:lang w:val="ru-RU" w:eastAsia="ru-RU"/>
        </w:rPr>
        <w:t>Профессиональные полнотекстовые</w:t>
      </w:r>
      <w:r w:rsidRPr="00AB367A">
        <w:rPr>
          <w:sz w:val="24"/>
          <w:szCs w:val="24"/>
          <w:lang w:val="ru-RU"/>
        </w:rPr>
        <w:t xml:space="preserve"> базы данных:</w:t>
      </w:r>
    </w:p>
    <w:p w14:paraId="29141B04" w14:textId="77777777" w:rsidR="00AB367A" w:rsidRPr="00AB367A" w:rsidRDefault="00AB367A" w:rsidP="00D43ED2">
      <w:pPr>
        <w:widowControl/>
        <w:numPr>
          <w:ilvl w:val="0"/>
          <w:numId w:val="8"/>
        </w:numPr>
        <w:autoSpaceDE/>
        <w:autoSpaceDN/>
        <w:ind w:left="993" w:hanging="426"/>
        <w:rPr>
          <w:sz w:val="24"/>
          <w:szCs w:val="24"/>
          <w:lang w:val="ru-RU" w:eastAsia="ru-RU"/>
        </w:rPr>
      </w:pPr>
      <w:r w:rsidRPr="00AB367A">
        <w:rPr>
          <w:sz w:val="24"/>
          <w:szCs w:val="24"/>
          <w:lang w:val="ru-RU" w:eastAsia="ru-RU"/>
        </w:rPr>
        <w:t xml:space="preserve">Национальная электронная библиотека (НЭБ) </w:t>
      </w:r>
      <w:r w:rsidRPr="00AB367A">
        <w:rPr>
          <w:sz w:val="24"/>
          <w:szCs w:val="24"/>
          <w:lang w:val="en-US" w:eastAsia="ru-RU"/>
        </w:rPr>
        <w:t>www</w:t>
      </w:r>
      <w:r w:rsidRPr="00AB367A">
        <w:rPr>
          <w:sz w:val="24"/>
          <w:szCs w:val="24"/>
          <w:lang w:val="ru-RU" w:eastAsia="ru-RU"/>
        </w:rPr>
        <w:t>.rusneb.ru</w:t>
      </w:r>
    </w:p>
    <w:p w14:paraId="035D2E37" w14:textId="77777777" w:rsidR="00AB367A" w:rsidRPr="00AB367A" w:rsidRDefault="00AB367A" w:rsidP="00D43ED2">
      <w:pPr>
        <w:widowControl/>
        <w:numPr>
          <w:ilvl w:val="0"/>
          <w:numId w:val="8"/>
        </w:numPr>
        <w:autoSpaceDE/>
        <w:autoSpaceDN/>
        <w:ind w:left="993" w:hanging="426"/>
        <w:rPr>
          <w:sz w:val="24"/>
          <w:szCs w:val="24"/>
          <w:lang w:val="ru-RU" w:eastAsia="ru-RU"/>
        </w:rPr>
      </w:pPr>
      <w:r w:rsidRPr="00AB367A">
        <w:rPr>
          <w:bCs/>
          <w:sz w:val="24"/>
          <w:szCs w:val="24"/>
          <w:lang w:val="ru-RU" w:eastAsia="ru-RU"/>
        </w:rPr>
        <w:t xml:space="preserve">ELibrary.ru Научная электронная библиотека </w:t>
      </w:r>
      <w:r w:rsidRPr="00AB367A">
        <w:rPr>
          <w:bCs/>
          <w:sz w:val="24"/>
          <w:szCs w:val="24"/>
          <w:lang w:val="en-US" w:eastAsia="ru-RU"/>
        </w:rPr>
        <w:t>www</w:t>
      </w:r>
      <w:r w:rsidRPr="00AB367A">
        <w:rPr>
          <w:bCs/>
          <w:sz w:val="24"/>
          <w:szCs w:val="24"/>
          <w:lang w:val="ru-RU" w:eastAsia="ru-RU"/>
        </w:rPr>
        <w:t>.</w:t>
      </w:r>
      <w:proofErr w:type="spellStart"/>
      <w:r w:rsidRPr="00AB367A">
        <w:rPr>
          <w:bCs/>
          <w:sz w:val="24"/>
          <w:szCs w:val="24"/>
          <w:lang w:val="en-US" w:eastAsia="ru-RU"/>
        </w:rPr>
        <w:t>elibrary</w:t>
      </w:r>
      <w:proofErr w:type="spellEnd"/>
      <w:r w:rsidRPr="00AB367A">
        <w:rPr>
          <w:bCs/>
          <w:sz w:val="24"/>
          <w:szCs w:val="24"/>
          <w:lang w:val="ru-RU" w:eastAsia="ru-RU"/>
        </w:rPr>
        <w:t>.</w:t>
      </w:r>
      <w:proofErr w:type="spellStart"/>
      <w:r w:rsidRPr="00AB367A">
        <w:rPr>
          <w:bCs/>
          <w:sz w:val="24"/>
          <w:szCs w:val="24"/>
          <w:lang w:val="en-US" w:eastAsia="ru-RU"/>
        </w:rPr>
        <w:t>ru</w:t>
      </w:r>
      <w:proofErr w:type="spellEnd"/>
    </w:p>
    <w:p w14:paraId="28C2AB94" w14:textId="77777777" w:rsidR="00AB367A" w:rsidRPr="00AB367A" w:rsidRDefault="00AB367A" w:rsidP="00AB367A">
      <w:pPr>
        <w:widowControl/>
        <w:autoSpaceDE/>
        <w:autoSpaceDN/>
        <w:ind w:firstLine="567"/>
        <w:contextualSpacing/>
        <w:rPr>
          <w:sz w:val="24"/>
          <w:szCs w:val="24"/>
          <w:lang w:val="ru-RU"/>
        </w:rPr>
      </w:pPr>
    </w:p>
    <w:p w14:paraId="4F3D1E10" w14:textId="77777777" w:rsidR="00AB367A" w:rsidRPr="00AB367A" w:rsidRDefault="00AB367A" w:rsidP="00AB367A">
      <w:pPr>
        <w:widowControl/>
        <w:autoSpaceDE/>
        <w:autoSpaceDN/>
        <w:ind w:firstLine="567"/>
        <w:contextualSpacing/>
        <w:rPr>
          <w:sz w:val="24"/>
          <w:szCs w:val="24"/>
          <w:lang w:val="ru-RU"/>
        </w:rPr>
      </w:pPr>
      <w:r w:rsidRPr="00AB367A">
        <w:rPr>
          <w:sz w:val="24"/>
          <w:szCs w:val="24"/>
          <w:lang w:val="ru-RU"/>
        </w:rPr>
        <w:t>Информационные справочные системы:</w:t>
      </w:r>
    </w:p>
    <w:p w14:paraId="76B728B8" w14:textId="77777777" w:rsidR="00AB367A" w:rsidRPr="00AB367A" w:rsidRDefault="00AB367A" w:rsidP="00D43ED2">
      <w:pPr>
        <w:widowControl/>
        <w:numPr>
          <w:ilvl w:val="0"/>
          <w:numId w:val="7"/>
        </w:numPr>
        <w:autoSpaceDE/>
        <w:autoSpaceDN/>
        <w:ind w:left="993" w:hanging="426"/>
        <w:contextualSpacing/>
        <w:rPr>
          <w:sz w:val="24"/>
          <w:szCs w:val="24"/>
          <w:lang w:val="ru-RU"/>
        </w:rPr>
      </w:pPr>
      <w:r w:rsidRPr="00AB367A">
        <w:rPr>
          <w:sz w:val="24"/>
          <w:szCs w:val="24"/>
          <w:lang w:val="ru-RU"/>
        </w:rPr>
        <w:t>Консультант Плюс</w:t>
      </w:r>
    </w:p>
    <w:p w14:paraId="3C0F679F" w14:textId="125483E1" w:rsidR="00B5543F" w:rsidRDefault="00AB367A" w:rsidP="00B5543F">
      <w:pPr>
        <w:widowControl/>
        <w:numPr>
          <w:ilvl w:val="0"/>
          <w:numId w:val="7"/>
        </w:numPr>
        <w:autoSpaceDE/>
        <w:autoSpaceDN/>
        <w:ind w:left="993" w:hanging="426"/>
        <w:contextualSpacing/>
        <w:rPr>
          <w:sz w:val="24"/>
          <w:szCs w:val="24"/>
          <w:lang w:val="ru-RU"/>
        </w:rPr>
      </w:pPr>
      <w:r w:rsidRPr="00AB367A">
        <w:rPr>
          <w:sz w:val="24"/>
          <w:szCs w:val="24"/>
          <w:lang w:val="ru-RU"/>
        </w:rPr>
        <w:t>Гарант</w:t>
      </w:r>
      <w:bookmarkStart w:id="69" w:name="_Toc102053201"/>
      <w:bookmarkEnd w:id="56"/>
    </w:p>
    <w:p w14:paraId="4F5405F6" w14:textId="77777777" w:rsidR="00E73954" w:rsidRPr="00753EFE" w:rsidRDefault="00E73954" w:rsidP="00E73954">
      <w:pPr>
        <w:widowControl/>
        <w:autoSpaceDE/>
        <w:autoSpaceDN/>
        <w:ind w:left="567"/>
        <w:contextualSpacing/>
        <w:rPr>
          <w:sz w:val="24"/>
          <w:szCs w:val="24"/>
          <w:lang w:val="ru-RU"/>
        </w:rPr>
      </w:pPr>
    </w:p>
    <w:p w14:paraId="114445C7" w14:textId="099BDC8B" w:rsidR="00B5543F" w:rsidRPr="00A2765E" w:rsidRDefault="005D7205" w:rsidP="00B5543F">
      <w:pPr>
        <w:keepNext/>
        <w:widowControl/>
        <w:tabs>
          <w:tab w:val="left" w:pos="426"/>
        </w:tabs>
        <w:autoSpaceDE/>
        <w:autoSpaceDN/>
        <w:ind w:firstLine="567"/>
        <w:jc w:val="both"/>
        <w:outlineLvl w:val="0"/>
        <w:rPr>
          <w:b/>
          <w:sz w:val="24"/>
          <w:szCs w:val="20"/>
          <w:lang w:eastAsia="ru-RU"/>
        </w:rPr>
      </w:pPr>
      <w:bookmarkStart w:id="70" w:name="_Toc147752230"/>
      <w:r>
        <w:rPr>
          <w:b/>
          <w:sz w:val="24"/>
          <w:szCs w:val="20"/>
          <w:lang w:val="ru-RU" w:eastAsia="ru-RU"/>
        </w:rPr>
        <w:t xml:space="preserve">8. </w:t>
      </w:r>
      <w:proofErr w:type="spellStart"/>
      <w:r w:rsidR="00B5543F" w:rsidRPr="00A2765E">
        <w:rPr>
          <w:b/>
          <w:sz w:val="24"/>
          <w:szCs w:val="20"/>
          <w:lang w:eastAsia="ru-RU"/>
        </w:rPr>
        <w:t>Обеспечение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</w:t>
      </w:r>
      <w:proofErr w:type="spellStart"/>
      <w:r w:rsidR="00B5543F" w:rsidRPr="00A2765E">
        <w:rPr>
          <w:b/>
          <w:sz w:val="24"/>
          <w:szCs w:val="20"/>
          <w:lang w:eastAsia="ru-RU"/>
        </w:rPr>
        <w:t>образовательного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</w:t>
      </w:r>
      <w:proofErr w:type="spellStart"/>
      <w:r w:rsidR="00B5543F" w:rsidRPr="00A2765E">
        <w:rPr>
          <w:b/>
          <w:sz w:val="24"/>
          <w:szCs w:val="20"/>
          <w:lang w:eastAsia="ru-RU"/>
        </w:rPr>
        <w:t>процесса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для </w:t>
      </w:r>
      <w:proofErr w:type="spellStart"/>
      <w:r w:rsidR="00B5543F" w:rsidRPr="00A2765E">
        <w:rPr>
          <w:b/>
          <w:sz w:val="24"/>
          <w:szCs w:val="20"/>
          <w:lang w:eastAsia="ru-RU"/>
        </w:rPr>
        <w:t>лиц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с </w:t>
      </w:r>
      <w:proofErr w:type="spellStart"/>
      <w:r w:rsidR="00B5543F" w:rsidRPr="00A2765E">
        <w:rPr>
          <w:b/>
          <w:sz w:val="24"/>
          <w:szCs w:val="20"/>
          <w:lang w:eastAsia="ru-RU"/>
        </w:rPr>
        <w:t>ограниченными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</w:t>
      </w:r>
      <w:proofErr w:type="spellStart"/>
      <w:r w:rsidR="00B5543F" w:rsidRPr="00A2765E">
        <w:rPr>
          <w:b/>
          <w:sz w:val="24"/>
          <w:szCs w:val="20"/>
          <w:lang w:eastAsia="ru-RU"/>
        </w:rPr>
        <w:t>возможностями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</w:t>
      </w:r>
      <w:proofErr w:type="spellStart"/>
      <w:r w:rsidR="00B5543F" w:rsidRPr="00A2765E">
        <w:rPr>
          <w:b/>
          <w:sz w:val="24"/>
          <w:szCs w:val="20"/>
          <w:lang w:eastAsia="ru-RU"/>
        </w:rPr>
        <w:t>здоровья</w:t>
      </w:r>
      <w:proofErr w:type="spellEnd"/>
      <w:r w:rsidR="00B5543F" w:rsidRPr="00A2765E">
        <w:rPr>
          <w:b/>
          <w:sz w:val="24"/>
          <w:szCs w:val="20"/>
          <w:lang w:eastAsia="ru-RU"/>
        </w:rPr>
        <w:t xml:space="preserve"> и </w:t>
      </w:r>
      <w:proofErr w:type="spellStart"/>
      <w:r w:rsidR="00B5543F" w:rsidRPr="00A2765E">
        <w:rPr>
          <w:b/>
          <w:sz w:val="24"/>
          <w:szCs w:val="20"/>
          <w:lang w:eastAsia="ru-RU"/>
        </w:rPr>
        <w:t>инвалидов</w:t>
      </w:r>
      <w:bookmarkEnd w:id="69"/>
      <w:bookmarkEnd w:id="70"/>
      <w:proofErr w:type="spellEnd"/>
    </w:p>
    <w:p w14:paraId="0BA4A27D" w14:textId="77777777" w:rsidR="005E253A" w:rsidRPr="005E253A" w:rsidRDefault="005E253A" w:rsidP="00E81A26">
      <w:pPr>
        <w:ind w:firstLine="567"/>
        <w:jc w:val="both"/>
        <w:rPr>
          <w:sz w:val="24"/>
          <w:szCs w:val="24"/>
          <w:lang w:val="ru-RU"/>
        </w:rPr>
      </w:pPr>
      <w:bookmarkStart w:id="71" w:name="_Hlk494293741"/>
      <w:r w:rsidRPr="005E253A">
        <w:rPr>
          <w:sz w:val="24"/>
          <w:szCs w:val="24"/>
          <w:lang w:val="ru-RU"/>
        </w:rPr>
        <w:t xml:space="preserve">При необходимости программа практики может быть адаптирована для обеспечения образовательного процесса лицам с ограниченными возможностями здоровья, в том числе для дистанционного обучения. Для этого от студента требуется представить заключение психолого-медико-педагогической комиссии (ПМПК) и личное заявление (заявление законного представителя). </w:t>
      </w:r>
    </w:p>
    <w:p w14:paraId="3049216D" w14:textId="77777777" w:rsidR="005E253A" w:rsidRPr="005E253A" w:rsidRDefault="005E253A" w:rsidP="00E81A26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В заключении ПМПК должно быть прописано: </w:t>
      </w:r>
    </w:p>
    <w:p w14:paraId="50488D0C" w14:textId="77777777" w:rsidR="005E253A" w:rsidRPr="005E253A" w:rsidRDefault="005E253A" w:rsidP="00E81A26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- рекомендуемая учебная нагрузка на обучающегося (количество дней в неделю, часов в день); </w:t>
      </w:r>
    </w:p>
    <w:p w14:paraId="699033D9" w14:textId="77777777" w:rsidR="005E253A" w:rsidRPr="005E253A" w:rsidRDefault="005E253A" w:rsidP="00E81A26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- оборудование технических условий (при необходимости); - сопровождение и (или) присутствие родителей (законных представителей) во время учебного процесса (при необходимости); </w:t>
      </w:r>
    </w:p>
    <w:p w14:paraId="2023733B" w14:textId="0B085955" w:rsidR="005E253A" w:rsidRPr="005E253A" w:rsidRDefault="005E253A" w:rsidP="00E81A26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- организация психолого-педагогического сопровождение обучающегося с указанием специалистов и допустимой нагрузки (количества часов в неделю). </w:t>
      </w:r>
    </w:p>
    <w:p w14:paraId="7E408771" w14:textId="77777777" w:rsidR="005E253A" w:rsidRPr="005E253A" w:rsidRDefault="005E253A" w:rsidP="005E253A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</w:t>
      </w:r>
      <w:r w:rsidRPr="005E253A">
        <w:rPr>
          <w:sz w:val="24"/>
          <w:szCs w:val="24"/>
          <w:lang w:val="ru-RU"/>
        </w:rPr>
        <w:lastRenderedPageBreak/>
        <w:t>заявленных в образовательной программе.</w:t>
      </w:r>
    </w:p>
    <w:p w14:paraId="6069E7F4" w14:textId="77777777" w:rsidR="005E253A" w:rsidRPr="005E253A" w:rsidRDefault="005E253A" w:rsidP="005E253A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 </w:t>
      </w:r>
    </w:p>
    <w:p w14:paraId="0E1E3A3F" w14:textId="77777777" w:rsidR="005E253A" w:rsidRPr="005E253A" w:rsidRDefault="005E253A" w:rsidP="005E253A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Форма проведения практики для обучающихся из числа лиц с ограниченными возможностями здоровья (инвалидностью) устанавливается с учетом индивидуальных психофизических особенностей в формах, адаптированных к ограничениям их здоровья и восприятия информации (устно, письменно на бумаге, письменно на компьютере и т.п.). Выбор мест прохождения практик для инвалидов и лиц с ограниченными возможностями здоровья (ОВЗ)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75E7CBBA" w14:textId="77777777" w:rsidR="005E253A" w:rsidRDefault="005E253A" w:rsidP="005E253A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При направлении инвалида и обучающегося с ОВЗ в организацию или предприятие для прохождения предусмотренной учебным планом практики Университет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обучающимся</w:t>
      </w:r>
      <w:r>
        <w:rPr>
          <w:sz w:val="24"/>
          <w:szCs w:val="24"/>
          <w:lang w:val="ru-RU"/>
        </w:rPr>
        <w:t>-</w:t>
      </w:r>
      <w:r w:rsidRPr="005E253A">
        <w:rPr>
          <w:sz w:val="24"/>
          <w:szCs w:val="24"/>
          <w:lang w:val="ru-RU"/>
        </w:rPr>
        <w:t xml:space="preserve">инвалидом трудовых функций. </w:t>
      </w:r>
    </w:p>
    <w:p w14:paraId="4D9909DB" w14:textId="77777777" w:rsidR="005E253A" w:rsidRDefault="005E253A" w:rsidP="005E253A">
      <w:pPr>
        <w:ind w:firstLine="567"/>
        <w:jc w:val="both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Защита отчета по практике для обучающихся из числа лиц с ограниченными возможностями здоровья осуществляется с использованием средств общего и специального назначения. Перечень используемого материально-технического обеспечения: </w:t>
      </w:r>
    </w:p>
    <w:p w14:paraId="2042BF31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учебные аудитории, оборудованные компьютерами с выходом в интернет, видеопроекционным оборудованием для презентаций, средствами звуковоспроизведения, экраном; </w:t>
      </w:r>
    </w:p>
    <w:p w14:paraId="2B8840E8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библиотека, имеющая рабочие места для обучающихся, оборудованные доступом к базам данных и интернетом;</w:t>
      </w:r>
    </w:p>
    <w:p w14:paraId="6C541F29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компьютерные классы; </w:t>
      </w:r>
    </w:p>
    <w:p w14:paraId="119502DD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аудитория Центра сопровождения обучающихся с инвалидностью с компьютером, оснащенная специализированным программным обеспечением для студентов с нарушениями зрения, устройствами для ввода и вывода голосовой информации. </w:t>
      </w:r>
    </w:p>
    <w:p w14:paraId="7B7A13F9" w14:textId="77777777" w:rsidR="005E253A" w:rsidRDefault="005E253A" w:rsidP="005E253A">
      <w:pPr>
        <w:pStyle w:val="a5"/>
        <w:ind w:left="0" w:firstLine="720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Для лиц с нарушениями зрения материалы предоставляются:</w:t>
      </w:r>
    </w:p>
    <w:p w14:paraId="67991A17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в форме электронного документа;</w:t>
      </w:r>
    </w:p>
    <w:p w14:paraId="25C57B41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в печатной форме увеличенным шрифтом. </w:t>
      </w:r>
    </w:p>
    <w:p w14:paraId="0D3B2F79" w14:textId="77777777" w:rsidR="005E253A" w:rsidRDefault="005E253A" w:rsidP="005E253A">
      <w:pPr>
        <w:pStyle w:val="a5"/>
        <w:ind w:left="0" w:firstLine="720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Для лиц с нарушениями слуха:</w:t>
      </w:r>
    </w:p>
    <w:p w14:paraId="5C17140D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в форме электронного документа;</w:t>
      </w:r>
    </w:p>
    <w:p w14:paraId="683F785E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 xml:space="preserve">в печатной форме. </w:t>
      </w:r>
    </w:p>
    <w:p w14:paraId="780E060E" w14:textId="77777777" w:rsidR="005E253A" w:rsidRDefault="005E253A" w:rsidP="005E253A">
      <w:pPr>
        <w:pStyle w:val="a5"/>
        <w:ind w:left="0" w:firstLine="720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Для лиц с нарушениями опорно-двигательного аппарата:</w:t>
      </w:r>
    </w:p>
    <w:p w14:paraId="4625530F" w14:textId="4E96537F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в форме электронного документа;</w:t>
      </w:r>
    </w:p>
    <w:p w14:paraId="7410881E" w14:textId="77777777" w:rsidR="005E253A" w:rsidRDefault="005E253A" w:rsidP="005E253A">
      <w:pPr>
        <w:pStyle w:val="a5"/>
        <w:numPr>
          <w:ilvl w:val="0"/>
          <w:numId w:val="34"/>
        </w:numPr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в печатной форме.</w:t>
      </w:r>
    </w:p>
    <w:p w14:paraId="33E0BFE5" w14:textId="7144B63F" w:rsidR="005E253A" w:rsidRPr="005E253A" w:rsidRDefault="005E253A" w:rsidP="005E253A">
      <w:pPr>
        <w:pStyle w:val="a5"/>
        <w:ind w:left="0" w:firstLine="720"/>
        <w:rPr>
          <w:sz w:val="24"/>
          <w:szCs w:val="24"/>
          <w:lang w:val="ru-RU"/>
        </w:rPr>
      </w:pPr>
      <w:r w:rsidRPr="005E253A">
        <w:rPr>
          <w:sz w:val="24"/>
          <w:szCs w:val="24"/>
          <w:lang w:val="ru-RU"/>
        </w:rPr>
        <w:t>Защита отчета по практике для лиц с нарушениями зрения проводится в устной форме без предоставления обучающихся презентации. На время защиты в аудитории должна быть обеспечена полная тишина, продолжительность защиты увеличивается до 1 часа (при необходимости). Гарантируется допуск в аудиторию, где проходит защита отчета,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21 июля 2015г., регистрационный номер 38115).</w:t>
      </w:r>
    </w:p>
    <w:p w14:paraId="11B7F956" w14:textId="77777777" w:rsidR="005E253A" w:rsidRDefault="005E253A" w:rsidP="00E81A26">
      <w:pPr>
        <w:ind w:firstLine="567"/>
        <w:jc w:val="both"/>
        <w:rPr>
          <w:sz w:val="24"/>
          <w:szCs w:val="24"/>
        </w:rPr>
      </w:pPr>
      <w:r w:rsidRPr="005E253A">
        <w:rPr>
          <w:sz w:val="24"/>
          <w:szCs w:val="24"/>
        </w:rPr>
        <w:lastRenderedPageBreak/>
        <w:t xml:space="preserve">Для </w:t>
      </w:r>
      <w:proofErr w:type="spellStart"/>
      <w:r w:rsidRPr="005E253A">
        <w:rPr>
          <w:sz w:val="24"/>
          <w:szCs w:val="24"/>
        </w:rPr>
        <w:t>лиц</w:t>
      </w:r>
      <w:proofErr w:type="spellEnd"/>
      <w:r w:rsidRPr="005E253A">
        <w:rPr>
          <w:sz w:val="24"/>
          <w:szCs w:val="24"/>
        </w:rPr>
        <w:t xml:space="preserve"> с </w:t>
      </w:r>
      <w:proofErr w:type="spellStart"/>
      <w:r w:rsidRPr="005E253A">
        <w:rPr>
          <w:sz w:val="24"/>
          <w:szCs w:val="24"/>
        </w:rPr>
        <w:t>нарушениями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слуха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защита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проводится</w:t>
      </w:r>
      <w:proofErr w:type="spellEnd"/>
      <w:r w:rsidRPr="005E253A">
        <w:rPr>
          <w:sz w:val="24"/>
          <w:szCs w:val="24"/>
        </w:rPr>
        <w:t xml:space="preserve"> без </w:t>
      </w:r>
      <w:proofErr w:type="spellStart"/>
      <w:r w:rsidRPr="005E253A">
        <w:rPr>
          <w:sz w:val="24"/>
          <w:szCs w:val="24"/>
        </w:rPr>
        <w:t>предоставления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устного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доклада</w:t>
      </w:r>
      <w:proofErr w:type="spellEnd"/>
      <w:r w:rsidRPr="005E253A">
        <w:rPr>
          <w:sz w:val="24"/>
          <w:szCs w:val="24"/>
        </w:rPr>
        <w:t xml:space="preserve">. </w:t>
      </w:r>
      <w:proofErr w:type="spellStart"/>
      <w:r w:rsidRPr="005E253A">
        <w:rPr>
          <w:sz w:val="24"/>
          <w:szCs w:val="24"/>
        </w:rPr>
        <w:t>Вопросы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комиссии</w:t>
      </w:r>
      <w:proofErr w:type="spellEnd"/>
      <w:r w:rsidRPr="005E253A">
        <w:rPr>
          <w:sz w:val="24"/>
          <w:szCs w:val="24"/>
        </w:rPr>
        <w:t xml:space="preserve"> и </w:t>
      </w:r>
      <w:proofErr w:type="spellStart"/>
      <w:r w:rsidRPr="005E253A">
        <w:rPr>
          <w:sz w:val="24"/>
          <w:szCs w:val="24"/>
        </w:rPr>
        <w:t>ответы</w:t>
      </w:r>
      <w:proofErr w:type="spellEnd"/>
      <w:r w:rsidRPr="005E253A">
        <w:rPr>
          <w:sz w:val="24"/>
          <w:szCs w:val="24"/>
        </w:rPr>
        <w:t xml:space="preserve"> на них </w:t>
      </w:r>
      <w:proofErr w:type="spellStart"/>
      <w:r w:rsidRPr="005E253A">
        <w:rPr>
          <w:sz w:val="24"/>
          <w:szCs w:val="24"/>
        </w:rPr>
        <w:t>представляются</w:t>
      </w:r>
      <w:proofErr w:type="spellEnd"/>
      <w:r w:rsidRPr="005E253A">
        <w:rPr>
          <w:sz w:val="24"/>
          <w:szCs w:val="24"/>
        </w:rPr>
        <w:t xml:space="preserve"> в </w:t>
      </w:r>
      <w:proofErr w:type="spellStart"/>
      <w:r w:rsidRPr="005E253A">
        <w:rPr>
          <w:sz w:val="24"/>
          <w:szCs w:val="24"/>
        </w:rPr>
        <w:t>письменной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форме</w:t>
      </w:r>
      <w:proofErr w:type="spellEnd"/>
      <w:r w:rsidRPr="005E253A">
        <w:rPr>
          <w:sz w:val="24"/>
          <w:szCs w:val="24"/>
        </w:rPr>
        <w:t xml:space="preserve">. В </w:t>
      </w:r>
      <w:proofErr w:type="spellStart"/>
      <w:r w:rsidRPr="005E253A">
        <w:rPr>
          <w:sz w:val="24"/>
          <w:szCs w:val="24"/>
        </w:rPr>
        <w:t>случае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необходимости</w:t>
      </w:r>
      <w:proofErr w:type="spellEnd"/>
      <w:r w:rsidRPr="005E253A">
        <w:rPr>
          <w:sz w:val="24"/>
          <w:szCs w:val="24"/>
        </w:rPr>
        <w:t xml:space="preserve">, вуз </w:t>
      </w:r>
      <w:proofErr w:type="spellStart"/>
      <w:r w:rsidRPr="005E253A">
        <w:rPr>
          <w:sz w:val="24"/>
          <w:szCs w:val="24"/>
        </w:rPr>
        <w:t>обеспечивает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предоставление</w:t>
      </w:r>
      <w:proofErr w:type="spellEnd"/>
      <w:r w:rsidRPr="005E253A">
        <w:rPr>
          <w:sz w:val="24"/>
          <w:szCs w:val="24"/>
        </w:rPr>
        <w:t xml:space="preserve"> услуг </w:t>
      </w:r>
      <w:proofErr w:type="spellStart"/>
      <w:r w:rsidRPr="005E253A">
        <w:rPr>
          <w:sz w:val="24"/>
          <w:szCs w:val="24"/>
        </w:rPr>
        <w:t>сурдопереводчика</w:t>
      </w:r>
      <w:proofErr w:type="spellEnd"/>
      <w:r w:rsidRPr="005E253A">
        <w:rPr>
          <w:sz w:val="24"/>
          <w:szCs w:val="24"/>
        </w:rPr>
        <w:t>.</w:t>
      </w:r>
    </w:p>
    <w:p w14:paraId="414471FA" w14:textId="77777777" w:rsidR="005E253A" w:rsidRDefault="005E253A" w:rsidP="00E81A26">
      <w:pPr>
        <w:ind w:firstLine="567"/>
        <w:jc w:val="both"/>
        <w:rPr>
          <w:sz w:val="24"/>
          <w:szCs w:val="24"/>
        </w:rPr>
      </w:pPr>
      <w:r w:rsidRPr="005E253A">
        <w:rPr>
          <w:sz w:val="24"/>
          <w:szCs w:val="24"/>
        </w:rPr>
        <w:t xml:space="preserve">Для </w:t>
      </w:r>
      <w:proofErr w:type="spellStart"/>
      <w:r w:rsidRPr="005E253A">
        <w:rPr>
          <w:sz w:val="24"/>
          <w:szCs w:val="24"/>
        </w:rPr>
        <w:t>обучающихся</w:t>
      </w:r>
      <w:proofErr w:type="spellEnd"/>
      <w:r w:rsidRPr="005E253A">
        <w:rPr>
          <w:sz w:val="24"/>
          <w:szCs w:val="24"/>
        </w:rPr>
        <w:t xml:space="preserve"> с </w:t>
      </w:r>
      <w:proofErr w:type="spellStart"/>
      <w:r w:rsidRPr="005E253A">
        <w:rPr>
          <w:sz w:val="24"/>
          <w:szCs w:val="24"/>
        </w:rPr>
        <w:t>нарушениями</w:t>
      </w:r>
      <w:proofErr w:type="spellEnd"/>
      <w:r w:rsidRPr="005E253A">
        <w:rPr>
          <w:sz w:val="24"/>
          <w:szCs w:val="24"/>
        </w:rPr>
        <w:t xml:space="preserve"> опорно-</w:t>
      </w:r>
      <w:proofErr w:type="spellStart"/>
      <w:r w:rsidRPr="005E253A">
        <w:rPr>
          <w:sz w:val="24"/>
          <w:szCs w:val="24"/>
        </w:rPr>
        <w:t>двигательного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аппарата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защита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итогов</w:t>
      </w:r>
      <w:proofErr w:type="spellEnd"/>
      <w:r w:rsidRPr="005E253A">
        <w:rPr>
          <w:sz w:val="24"/>
          <w:szCs w:val="24"/>
        </w:rPr>
        <w:t xml:space="preserve"> практики </w:t>
      </w:r>
      <w:proofErr w:type="spellStart"/>
      <w:r w:rsidRPr="005E253A">
        <w:rPr>
          <w:sz w:val="24"/>
          <w:szCs w:val="24"/>
        </w:rPr>
        <w:t>проводится</w:t>
      </w:r>
      <w:proofErr w:type="spellEnd"/>
      <w:r w:rsidRPr="005E253A">
        <w:rPr>
          <w:sz w:val="24"/>
          <w:szCs w:val="24"/>
        </w:rPr>
        <w:t xml:space="preserve"> в </w:t>
      </w:r>
      <w:proofErr w:type="spellStart"/>
      <w:r w:rsidRPr="005E253A">
        <w:rPr>
          <w:sz w:val="24"/>
          <w:szCs w:val="24"/>
        </w:rPr>
        <w:t>аудитории</w:t>
      </w:r>
      <w:proofErr w:type="spellEnd"/>
      <w:r w:rsidRPr="005E253A">
        <w:rPr>
          <w:sz w:val="24"/>
          <w:szCs w:val="24"/>
        </w:rPr>
        <w:t xml:space="preserve">, </w:t>
      </w:r>
      <w:proofErr w:type="spellStart"/>
      <w:r w:rsidRPr="005E253A">
        <w:rPr>
          <w:sz w:val="24"/>
          <w:szCs w:val="24"/>
        </w:rPr>
        <w:t>оборудованной</w:t>
      </w:r>
      <w:proofErr w:type="spellEnd"/>
      <w:r w:rsidRPr="005E253A">
        <w:rPr>
          <w:sz w:val="24"/>
          <w:szCs w:val="24"/>
        </w:rPr>
        <w:t xml:space="preserve"> в </w:t>
      </w:r>
      <w:proofErr w:type="spellStart"/>
      <w:r w:rsidRPr="005E253A">
        <w:rPr>
          <w:sz w:val="24"/>
          <w:szCs w:val="24"/>
        </w:rPr>
        <w:t>соответствии</w:t>
      </w:r>
      <w:proofErr w:type="spellEnd"/>
      <w:r w:rsidRPr="005E253A">
        <w:rPr>
          <w:sz w:val="24"/>
          <w:szCs w:val="24"/>
        </w:rPr>
        <w:t xml:space="preserve"> с </w:t>
      </w:r>
      <w:proofErr w:type="spellStart"/>
      <w:r w:rsidRPr="005E253A">
        <w:rPr>
          <w:sz w:val="24"/>
          <w:szCs w:val="24"/>
        </w:rPr>
        <w:t>требованиями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доступности</w:t>
      </w:r>
      <w:proofErr w:type="spellEnd"/>
      <w:r w:rsidRPr="005E253A">
        <w:rPr>
          <w:sz w:val="24"/>
          <w:szCs w:val="24"/>
        </w:rPr>
        <w:t xml:space="preserve">. </w:t>
      </w:r>
      <w:proofErr w:type="spellStart"/>
      <w:r w:rsidRPr="005E253A">
        <w:rPr>
          <w:sz w:val="24"/>
          <w:szCs w:val="24"/>
        </w:rPr>
        <w:t>Помещения</w:t>
      </w:r>
      <w:proofErr w:type="spellEnd"/>
      <w:r w:rsidRPr="005E253A">
        <w:rPr>
          <w:sz w:val="24"/>
          <w:szCs w:val="24"/>
        </w:rPr>
        <w:t xml:space="preserve">, </w:t>
      </w:r>
      <w:proofErr w:type="spellStart"/>
      <w:r w:rsidRPr="005E253A">
        <w:rPr>
          <w:sz w:val="24"/>
          <w:szCs w:val="24"/>
        </w:rPr>
        <w:t>где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могут</w:t>
      </w:r>
      <w:proofErr w:type="spellEnd"/>
      <w:r w:rsidRPr="005E253A">
        <w:rPr>
          <w:sz w:val="24"/>
          <w:szCs w:val="24"/>
        </w:rPr>
        <w:t xml:space="preserve"> находиться люди на </w:t>
      </w:r>
      <w:proofErr w:type="spellStart"/>
      <w:r w:rsidRPr="005E253A">
        <w:rPr>
          <w:sz w:val="24"/>
          <w:szCs w:val="24"/>
        </w:rPr>
        <w:t>креслах</w:t>
      </w:r>
      <w:proofErr w:type="spellEnd"/>
      <w:r w:rsidRPr="005E253A">
        <w:rPr>
          <w:sz w:val="24"/>
          <w:szCs w:val="24"/>
        </w:rPr>
        <w:t xml:space="preserve">-колясках, </w:t>
      </w:r>
      <w:proofErr w:type="spellStart"/>
      <w:r w:rsidRPr="005E253A">
        <w:rPr>
          <w:sz w:val="24"/>
          <w:szCs w:val="24"/>
        </w:rPr>
        <w:t>должны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размещаться</w:t>
      </w:r>
      <w:proofErr w:type="spellEnd"/>
      <w:r w:rsidRPr="005E253A">
        <w:rPr>
          <w:sz w:val="24"/>
          <w:szCs w:val="24"/>
        </w:rPr>
        <w:t xml:space="preserve"> на </w:t>
      </w:r>
      <w:proofErr w:type="spellStart"/>
      <w:r w:rsidRPr="005E253A">
        <w:rPr>
          <w:sz w:val="24"/>
          <w:szCs w:val="24"/>
        </w:rPr>
        <w:t>уровне</w:t>
      </w:r>
      <w:proofErr w:type="spellEnd"/>
      <w:r w:rsidRPr="005E253A">
        <w:rPr>
          <w:sz w:val="24"/>
          <w:szCs w:val="24"/>
        </w:rPr>
        <w:t xml:space="preserve"> доступного </w:t>
      </w:r>
      <w:proofErr w:type="spellStart"/>
      <w:r w:rsidRPr="005E253A">
        <w:rPr>
          <w:sz w:val="24"/>
          <w:szCs w:val="24"/>
        </w:rPr>
        <w:t>входа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или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предусматривать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пандусы</w:t>
      </w:r>
      <w:proofErr w:type="spellEnd"/>
      <w:r w:rsidRPr="005E253A">
        <w:rPr>
          <w:sz w:val="24"/>
          <w:szCs w:val="24"/>
        </w:rPr>
        <w:t xml:space="preserve">, </w:t>
      </w:r>
      <w:proofErr w:type="spellStart"/>
      <w:r w:rsidRPr="005E253A">
        <w:rPr>
          <w:sz w:val="24"/>
          <w:szCs w:val="24"/>
        </w:rPr>
        <w:t>подъемные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платформы</w:t>
      </w:r>
      <w:proofErr w:type="spellEnd"/>
      <w:r w:rsidRPr="005E253A">
        <w:rPr>
          <w:sz w:val="24"/>
          <w:szCs w:val="24"/>
        </w:rPr>
        <w:t xml:space="preserve"> для людей с </w:t>
      </w:r>
      <w:proofErr w:type="spellStart"/>
      <w:r w:rsidRPr="005E253A">
        <w:rPr>
          <w:sz w:val="24"/>
          <w:szCs w:val="24"/>
        </w:rPr>
        <w:t>ограниченными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возможностями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или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лифты</w:t>
      </w:r>
      <w:proofErr w:type="spellEnd"/>
      <w:r w:rsidRPr="005E253A">
        <w:rPr>
          <w:sz w:val="24"/>
          <w:szCs w:val="24"/>
        </w:rPr>
        <w:t xml:space="preserve">. В </w:t>
      </w:r>
      <w:proofErr w:type="spellStart"/>
      <w:r w:rsidRPr="005E253A">
        <w:rPr>
          <w:sz w:val="24"/>
          <w:szCs w:val="24"/>
        </w:rPr>
        <w:t>аудитории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должно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быть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предусмотрено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место</w:t>
      </w:r>
      <w:proofErr w:type="spellEnd"/>
      <w:r w:rsidRPr="005E253A">
        <w:rPr>
          <w:sz w:val="24"/>
          <w:szCs w:val="24"/>
        </w:rPr>
        <w:t xml:space="preserve"> для </w:t>
      </w:r>
      <w:proofErr w:type="spellStart"/>
      <w:r w:rsidRPr="005E253A">
        <w:rPr>
          <w:sz w:val="24"/>
          <w:szCs w:val="24"/>
        </w:rPr>
        <w:t>размещения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обучающегося</w:t>
      </w:r>
      <w:proofErr w:type="spellEnd"/>
      <w:r w:rsidRPr="005E253A">
        <w:rPr>
          <w:sz w:val="24"/>
          <w:szCs w:val="24"/>
        </w:rPr>
        <w:t xml:space="preserve"> на </w:t>
      </w:r>
      <w:proofErr w:type="spellStart"/>
      <w:r w:rsidRPr="005E253A">
        <w:rPr>
          <w:sz w:val="24"/>
          <w:szCs w:val="24"/>
        </w:rPr>
        <w:t>коляске</w:t>
      </w:r>
      <w:proofErr w:type="spellEnd"/>
      <w:r w:rsidRPr="005E253A">
        <w:rPr>
          <w:sz w:val="24"/>
          <w:szCs w:val="24"/>
        </w:rPr>
        <w:t>.</w:t>
      </w:r>
    </w:p>
    <w:p w14:paraId="06E62816" w14:textId="08F38EBB" w:rsidR="005E253A" w:rsidRPr="005E253A" w:rsidRDefault="005E253A" w:rsidP="00E81A26">
      <w:pPr>
        <w:ind w:firstLine="567"/>
        <w:jc w:val="both"/>
        <w:rPr>
          <w:bCs/>
          <w:sz w:val="32"/>
          <w:szCs w:val="32"/>
          <w:lang w:val="ru-RU"/>
        </w:rPr>
      </w:pPr>
      <w:proofErr w:type="spellStart"/>
      <w:r w:rsidRPr="005E253A">
        <w:rPr>
          <w:sz w:val="24"/>
          <w:szCs w:val="24"/>
        </w:rPr>
        <w:t>Дополнительные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требования</w:t>
      </w:r>
      <w:proofErr w:type="spellEnd"/>
      <w:r w:rsidRPr="005E253A">
        <w:rPr>
          <w:sz w:val="24"/>
          <w:szCs w:val="24"/>
        </w:rPr>
        <w:t xml:space="preserve"> к </w:t>
      </w:r>
      <w:proofErr w:type="spellStart"/>
      <w:r w:rsidRPr="005E253A">
        <w:rPr>
          <w:sz w:val="24"/>
          <w:szCs w:val="24"/>
        </w:rPr>
        <w:t>материально-технической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базе</w:t>
      </w:r>
      <w:proofErr w:type="spellEnd"/>
      <w:r w:rsidRPr="005E253A">
        <w:rPr>
          <w:sz w:val="24"/>
          <w:szCs w:val="24"/>
        </w:rPr>
        <w:t xml:space="preserve">, </w:t>
      </w:r>
      <w:proofErr w:type="spellStart"/>
      <w:r w:rsidRPr="005E253A">
        <w:rPr>
          <w:sz w:val="24"/>
          <w:szCs w:val="24"/>
        </w:rPr>
        <w:t>необходимой</w:t>
      </w:r>
      <w:proofErr w:type="spellEnd"/>
      <w:r w:rsidRPr="005E253A">
        <w:rPr>
          <w:sz w:val="24"/>
          <w:szCs w:val="24"/>
        </w:rPr>
        <w:t xml:space="preserve"> для </w:t>
      </w:r>
      <w:proofErr w:type="spellStart"/>
      <w:r w:rsidRPr="005E253A">
        <w:rPr>
          <w:sz w:val="24"/>
          <w:szCs w:val="24"/>
        </w:rPr>
        <w:t>представления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отчета</w:t>
      </w:r>
      <w:proofErr w:type="spellEnd"/>
      <w:r w:rsidRPr="005E253A">
        <w:rPr>
          <w:sz w:val="24"/>
          <w:szCs w:val="24"/>
        </w:rPr>
        <w:t xml:space="preserve"> по </w:t>
      </w:r>
      <w:proofErr w:type="spellStart"/>
      <w:r w:rsidRPr="005E253A">
        <w:rPr>
          <w:sz w:val="24"/>
          <w:szCs w:val="24"/>
        </w:rPr>
        <w:t>практике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лицом</w:t>
      </w:r>
      <w:proofErr w:type="spellEnd"/>
      <w:r w:rsidRPr="005E253A">
        <w:rPr>
          <w:sz w:val="24"/>
          <w:szCs w:val="24"/>
        </w:rPr>
        <w:t xml:space="preserve"> с </w:t>
      </w:r>
      <w:proofErr w:type="spellStart"/>
      <w:r w:rsidRPr="005E253A">
        <w:rPr>
          <w:sz w:val="24"/>
          <w:szCs w:val="24"/>
        </w:rPr>
        <w:t>ограниченными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возможностями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здоровья</w:t>
      </w:r>
      <w:proofErr w:type="spellEnd"/>
      <w:r w:rsidRPr="005E253A">
        <w:rPr>
          <w:sz w:val="24"/>
          <w:szCs w:val="24"/>
        </w:rPr>
        <w:t xml:space="preserve">, </w:t>
      </w:r>
      <w:proofErr w:type="spellStart"/>
      <w:r w:rsidRPr="005E253A">
        <w:rPr>
          <w:sz w:val="24"/>
          <w:szCs w:val="24"/>
        </w:rPr>
        <w:t>обучающийся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должен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предоставить</w:t>
      </w:r>
      <w:proofErr w:type="spellEnd"/>
      <w:r w:rsidRPr="005E253A">
        <w:rPr>
          <w:sz w:val="24"/>
          <w:szCs w:val="24"/>
        </w:rPr>
        <w:t xml:space="preserve"> на кафедру не </w:t>
      </w:r>
      <w:proofErr w:type="spellStart"/>
      <w:r w:rsidRPr="005E253A">
        <w:rPr>
          <w:sz w:val="24"/>
          <w:szCs w:val="24"/>
        </w:rPr>
        <w:t>позднее</w:t>
      </w:r>
      <w:proofErr w:type="spellEnd"/>
      <w:r w:rsidRPr="005E253A">
        <w:rPr>
          <w:sz w:val="24"/>
          <w:szCs w:val="24"/>
        </w:rPr>
        <w:t xml:space="preserve">, </w:t>
      </w:r>
      <w:proofErr w:type="spellStart"/>
      <w:r w:rsidRPr="005E253A">
        <w:rPr>
          <w:sz w:val="24"/>
          <w:szCs w:val="24"/>
        </w:rPr>
        <w:t>чем</w:t>
      </w:r>
      <w:proofErr w:type="spellEnd"/>
      <w:r w:rsidRPr="005E253A">
        <w:rPr>
          <w:sz w:val="24"/>
          <w:szCs w:val="24"/>
        </w:rPr>
        <w:t xml:space="preserve"> за два </w:t>
      </w:r>
      <w:proofErr w:type="spellStart"/>
      <w:r w:rsidRPr="005E253A">
        <w:rPr>
          <w:sz w:val="24"/>
          <w:szCs w:val="24"/>
        </w:rPr>
        <w:t>месяца</w:t>
      </w:r>
      <w:proofErr w:type="spellEnd"/>
      <w:r w:rsidRPr="005E253A">
        <w:rPr>
          <w:sz w:val="24"/>
          <w:szCs w:val="24"/>
        </w:rPr>
        <w:t xml:space="preserve"> до </w:t>
      </w:r>
      <w:proofErr w:type="spellStart"/>
      <w:r w:rsidRPr="005E253A">
        <w:rPr>
          <w:sz w:val="24"/>
          <w:szCs w:val="24"/>
        </w:rPr>
        <w:t>проведения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процедуры</w:t>
      </w:r>
      <w:proofErr w:type="spellEnd"/>
      <w:r w:rsidRPr="005E253A">
        <w:rPr>
          <w:sz w:val="24"/>
          <w:szCs w:val="24"/>
        </w:rPr>
        <w:t xml:space="preserve"> </w:t>
      </w:r>
      <w:proofErr w:type="spellStart"/>
      <w:r w:rsidRPr="005E253A">
        <w:rPr>
          <w:sz w:val="24"/>
          <w:szCs w:val="24"/>
        </w:rPr>
        <w:t>защиты</w:t>
      </w:r>
      <w:proofErr w:type="spellEnd"/>
      <w:r>
        <w:rPr>
          <w:sz w:val="24"/>
          <w:szCs w:val="24"/>
          <w:lang w:val="ru-RU"/>
        </w:rPr>
        <w:t>.</w:t>
      </w:r>
    </w:p>
    <w:bookmarkEnd w:id="71"/>
    <w:p w14:paraId="38BEC1C3" w14:textId="091C2D96" w:rsidR="00E852DD" w:rsidRDefault="00E852DD" w:rsidP="00E852DD">
      <w:pPr>
        <w:pStyle w:val="a3"/>
        <w:ind w:right="-63"/>
        <w:jc w:val="both"/>
        <w:rPr>
          <w:lang w:val="ru-RU"/>
        </w:rPr>
      </w:pPr>
    </w:p>
    <w:p w14:paraId="190D7B82" w14:textId="3547DD8E" w:rsidR="00E852DD" w:rsidRDefault="00E852DD">
      <w:pPr>
        <w:rPr>
          <w:sz w:val="24"/>
          <w:szCs w:val="24"/>
          <w:lang w:val="ru-RU"/>
        </w:rPr>
      </w:pPr>
      <w:r>
        <w:rPr>
          <w:lang w:val="ru-RU"/>
        </w:rPr>
        <w:br w:type="page"/>
      </w:r>
    </w:p>
    <w:p w14:paraId="4762BED7" w14:textId="431B5815" w:rsidR="00E852DD" w:rsidRPr="00935A76" w:rsidRDefault="00E852DD" w:rsidP="00E852DD">
      <w:pPr>
        <w:ind w:left="360"/>
        <w:jc w:val="right"/>
        <w:outlineLvl w:val="0"/>
        <w:rPr>
          <w:bCs/>
          <w:lang w:val="ru-RU"/>
        </w:rPr>
      </w:pPr>
      <w:bookmarkStart w:id="72" w:name="_Toc102053206"/>
      <w:bookmarkStart w:id="73" w:name="_Toc147752231"/>
      <w:proofErr w:type="spellStart"/>
      <w:r w:rsidRPr="00E852DD">
        <w:rPr>
          <w:bCs/>
        </w:rPr>
        <w:lastRenderedPageBreak/>
        <w:t>Приложение</w:t>
      </w:r>
      <w:proofErr w:type="spellEnd"/>
      <w:r w:rsidRPr="00E852DD">
        <w:rPr>
          <w:bCs/>
        </w:rPr>
        <w:t xml:space="preserve"> 1. </w:t>
      </w:r>
      <w:proofErr w:type="spellStart"/>
      <w:r w:rsidRPr="00E852DD">
        <w:rPr>
          <w:bCs/>
        </w:rPr>
        <w:t>Аннотация</w:t>
      </w:r>
      <w:proofErr w:type="spellEnd"/>
      <w:r w:rsidRPr="00E852DD">
        <w:rPr>
          <w:bCs/>
        </w:rPr>
        <w:br/>
      </w:r>
      <w:proofErr w:type="spellStart"/>
      <w:r w:rsidRPr="00E852DD">
        <w:rPr>
          <w:bCs/>
        </w:rPr>
        <w:t>рабочей</w:t>
      </w:r>
      <w:proofErr w:type="spellEnd"/>
      <w:r w:rsidRPr="00E852DD">
        <w:rPr>
          <w:bCs/>
        </w:rPr>
        <w:t xml:space="preserve"> </w:t>
      </w:r>
      <w:proofErr w:type="spellStart"/>
      <w:r w:rsidRPr="00E852DD">
        <w:rPr>
          <w:bCs/>
        </w:rPr>
        <w:t>программы</w:t>
      </w:r>
      <w:bookmarkEnd w:id="72"/>
      <w:proofErr w:type="spellEnd"/>
      <w:r w:rsidR="00935A76">
        <w:rPr>
          <w:bCs/>
          <w:lang w:val="ru-RU"/>
        </w:rPr>
        <w:t xml:space="preserve"> практики</w:t>
      </w:r>
      <w:bookmarkEnd w:id="73"/>
    </w:p>
    <w:p w14:paraId="32402881" w14:textId="77777777" w:rsidR="00E852DD" w:rsidRPr="00E852DD" w:rsidRDefault="00E852DD" w:rsidP="00E852DD">
      <w:pPr>
        <w:jc w:val="right"/>
        <w:rPr>
          <w:i/>
        </w:rPr>
      </w:pPr>
    </w:p>
    <w:p w14:paraId="625EB401" w14:textId="72D05AE2" w:rsidR="00E852DD" w:rsidRPr="00935A76" w:rsidRDefault="00E852DD" w:rsidP="00E852DD">
      <w:pPr>
        <w:jc w:val="center"/>
        <w:rPr>
          <w:b/>
          <w:lang w:val="ru-RU"/>
        </w:rPr>
      </w:pPr>
      <w:r w:rsidRPr="00E852DD">
        <w:rPr>
          <w:b/>
        </w:rPr>
        <w:t>АННОТАЦИЯ РАБОЧЕЙ ПРОГРАММЫ</w:t>
      </w:r>
      <w:r w:rsidR="00935A76">
        <w:rPr>
          <w:b/>
          <w:lang w:val="ru-RU"/>
        </w:rPr>
        <w:t xml:space="preserve"> ПРАКТИКИ</w:t>
      </w:r>
    </w:p>
    <w:p w14:paraId="662C6DB7" w14:textId="77777777" w:rsidR="00E852DD" w:rsidRPr="00E852DD" w:rsidRDefault="00E852DD" w:rsidP="00E852DD">
      <w:pPr>
        <w:jc w:val="center"/>
        <w:rPr>
          <w:b/>
        </w:rPr>
      </w:pPr>
    </w:p>
    <w:p w14:paraId="517A0023" w14:textId="6154949E" w:rsidR="00E852DD" w:rsidRPr="00142839" w:rsidRDefault="00692D86" w:rsidP="00E852DD">
      <w:pPr>
        <w:ind w:firstLine="567"/>
        <w:jc w:val="both"/>
        <w:rPr>
          <w:color w:val="000000" w:themeColor="text1"/>
        </w:rPr>
      </w:pPr>
      <w:r>
        <w:rPr>
          <w:color w:val="000000" w:themeColor="text1"/>
          <w:lang w:val="ru-RU"/>
        </w:rPr>
        <w:t xml:space="preserve">Производственная (ассистентская) </w:t>
      </w:r>
      <w:r w:rsidR="00B40219" w:rsidRPr="00142839">
        <w:rPr>
          <w:color w:val="000000" w:themeColor="text1"/>
          <w:lang w:val="ru-RU"/>
        </w:rPr>
        <w:t>практика</w:t>
      </w:r>
      <w:r w:rsidR="00E852DD" w:rsidRPr="00142839">
        <w:rPr>
          <w:iCs/>
          <w:color w:val="000000" w:themeColor="text1"/>
        </w:rPr>
        <w:t xml:space="preserve"> </w:t>
      </w:r>
      <w:proofErr w:type="spellStart"/>
      <w:r w:rsidR="00E852DD" w:rsidRPr="00142839">
        <w:rPr>
          <w:color w:val="000000" w:themeColor="text1"/>
        </w:rPr>
        <w:t>реализуется</w:t>
      </w:r>
      <w:proofErr w:type="spellEnd"/>
      <w:r w:rsidR="00E852DD" w:rsidRPr="00142839">
        <w:rPr>
          <w:color w:val="000000" w:themeColor="text1"/>
        </w:rPr>
        <w:t xml:space="preserve"> на </w:t>
      </w:r>
      <w:r w:rsidR="00E852DD" w:rsidRPr="00142839">
        <w:rPr>
          <w:iCs/>
          <w:color w:val="000000" w:themeColor="text1"/>
        </w:rPr>
        <w:t>факультете</w:t>
      </w:r>
      <w:r w:rsidR="00E852DD" w:rsidRPr="00142839">
        <w:rPr>
          <w:color w:val="000000" w:themeColor="text1"/>
        </w:rPr>
        <w:t xml:space="preserve"> </w:t>
      </w:r>
      <w:proofErr w:type="spellStart"/>
      <w:r w:rsidR="00E852DD" w:rsidRPr="00142839">
        <w:rPr>
          <w:color w:val="000000" w:themeColor="text1"/>
        </w:rPr>
        <w:t>филологии</w:t>
      </w:r>
      <w:proofErr w:type="spellEnd"/>
      <w:r w:rsidR="00E852DD" w:rsidRPr="00142839">
        <w:rPr>
          <w:color w:val="000000" w:themeColor="text1"/>
        </w:rPr>
        <w:t xml:space="preserve"> и </w:t>
      </w:r>
      <w:proofErr w:type="spellStart"/>
      <w:r w:rsidR="00E852DD" w:rsidRPr="00142839">
        <w:rPr>
          <w:color w:val="000000" w:themeColor="text1"/>
        </w:rPr>
        <w:t>массовых</w:t>
      </w:r>
      <w:proofErr w:type="spellEnd"/>
      <w:r w:rsidR="00E852DD" w:rsidRPr="00142839">
        <w:rPr>
          <w:color w:val="000000" w:themeColor="text1"/>
        </w:rPr>
        <w:t xml:space="preserve"> </w:t>
      </w:r>
      <w:proofErr w:type="spellStart"/>
      <w:r w:rsidR="00E852DD" w:rsidRPr="00142839">
        <w:rPr>
          <w:color w:val="000000" w:themeColor="text1"/>
        </w:rPr>
        <w:t>коммуникаций</w:t>
      </w:r>
      <w:proofErr w:type="spellEnd"/>
      <w:r w:rsidR="00E852DD" w:rsidRPr="00142839">
        <w:rPr>
          <w:color w:val="000000" w:themeColor="text1"/>
        </w:rPr>
        <w:t xml:space="preserve"> </w:t>
      </w:r>
      <w:proofErr w:type="spellStart"/>
      <w:r w:rsidR="00E852DD" w:rsidRPr="00142839">
        <w:rPr>
          <w:iCs/>
          <w:color w:val="000000" w:themeColor="text1"/>
        </w:rPr>
        <w:t>кафедрой</w:t>
      </w:r>
      <w:proofErr w:type="spellEnd"/>
      <w:r w:rsidR="00E852DD" w:rsidRPr="00142839">
        <w:rPr>
          <w:iCs/>
          <w:color w:val="000000" w:themeColor="text1"/>
        </w:rPr>
        <w:t xml:space="preserve"> </w:t>
      </w:r>
      <w:proofErr w:type="spellStart"/>
      <w:r w:rsidR="00E852DD" w:rsidRPr="00142839">
        <w:rPr>
          <w:iCs/>
          <w:color w:val="000000" w:themeColor="text1"/>
        </w:rPr>
        <w:t>практической</w:t>
      </w:r>
      <w:proofErr w:type="spellEnd"/>
      <w:r w:rsidR="00E852DD" w:rsidRPr="00142839">
        <w:rPr>
          <w:iCs/>
          <w:color w:val="000000" w:themeColor="text1"/>
        </w:rPr>
        <w:t xml:space="preserve"> </w:t>
      </w:r>
      <w:proofErr w:type="spellStart"/>
      <w:r w:rsidR="00E852DD" w:rsidRPr="00142839">
        <w:rPr>
          <w:iCs/>
          <w:color w:val="000000" w:themeColor="text1"/>
        </w:rPr>
        <w:t>психологии</w:t>
      </w:r>
      <w:proofErr w:type="spellEnd"/>
      <w:r w:rsidR="00E852DD" w:rsidRPr="00142839">
        <w:rPr>
          <w:color w:val="000000" w:themeColor="text1"/>
        </w:rPr>
        <w:t>.</w:t>
      </w:r>
    </w:p>
    <w:p w14:paraId="506425D1" w14:textId="77777777" w:rsidR="00E852DD" w:rsidRPr="00E852DD" w:rsidRDefault="00E852DD" w:rsidP="00E852DD">
      <w:pPr>
        <w:ind w:firstLine="567"/>
        <w:jc w:val="both"/>
      </w:pPr>
    </w:p>
    <w:p w14:paraId="5F0B2060" w14:textId="77777777" w:rsidR="008273BF" w:rsidRPr="008273BF" w:rsidRDefault="00E852DD" w:rsidP="008273BF">
      <w:pPr>
        <w:ind w:right="-63" w:firstLine="851"/>
        <w:jc w:val="both"/>
        <w:rPr>
          <w:color w:val="000000" w:themeColor="text1"/>
          <w:sz w:val="24"/>
          <w:szCs w:val="24"/>
          <w:lang w:val="ru-RU"/>
        </w:rPr>
      </w:pPr>
      <w:r w:rsidRPr="00142839">
        <w:rPr>
          <w:color w:val="000000" w:themeColor="text1"/>
          <w:sz w:val="24"/>
          <w:szCs w:val="24"/>
        </w:rPr>
        <w:t>Цель</w:t>
      </w:r>
      <w:r w:rsidR="006F5896" w:rsidRPr="00142839">
        <w:rPr>
          <w:color w:val="000000" w:themeColor="text1"/>
          <w:sz w:val="24"/>
          <w:szCs w:val="24"/>
          <w:lang w:val="ru-RU"/>
        </w:rPr>
        <w:t xml:space="preserve"> </w:t>
      </w:r>
      <w:r w:rsidR="008273BF">
        <w:rPr>
          <w:color w:val="000000" w:themeColor="text1"/>
          <w:sz w:val="24"/>
          <w:szCs w:val="24"/>
          <w:lang w:val="ru-RU"/>
        </w:rPr>
        <w:t>производственной (ассистентской)</w:t>
      </w:r>
      <w:r w:rsidR="00E20A05">
        <w:rPr>
          <w:color w:val="000000" w:themeColor="text1"/>
          <w:sz w:val="24"/>
          <w:szCs w:val="24"/>
          <w:lang w:val="ru-RU"/>
        </w:rPr>
        <w:t xml:space="preserve"> практики</w:t>
      </w:r>
      <w:r w:rsidR="00142839" w:rsidRPr="00142839">
        <w:rPr>
          <w:color w:val="000000" w:themeColor="text1"/>
          <w:sz w:val="24"/>
          <w:szCs w:val="24"/>
          <w:lang w:val="ru-RU"/>
        </w:rPr>
        <w:t xml:space="preserve"> является </w:t>
      </w:r>
      <w:r w:rsidR="008273BF" w:rsidRPr="008273BF">
        <w:rPr>
          <w:color w:val="000000" w:themeColor="text1"/>
          <w:sz w:val="24"/>
          <w:szCs w:val="24"/>
          <w:lang w:val="ru-RU"/>
        </w:rPr>
        <w:t>производственной (ассистентской) практики является получение профессиональных умений и опыта профессиональной деятельности, формирование профессиональной компетентности будущего преподавателя высшей школы, приобретение студентом-практикантом умений и навыков в организации и проведении различного вида учебных занятий, развитие у будущих преподавателей психолого-педагогического склада мышления, творческого отношения к делу, высокой педагогической культуры и мастерства.</w:t>
      </w:r>
    </w:p>
    <w:p w14:paraId="589718CE" w14:textId="7C02BF63" w:rsidR="008273BF" w:rsidRDefault="008273BF" w:rsidP="008273BF">
      <w:pPr>
        <w:ind w:right="-63" w:firstLine="851"/>
        <w:jc w:val="both"/>
        <w:rPr>
          <w:color w:val="000000" w:themeColor="text1"/>
          <w:sz w:val="24"/>
          <w:szCs w:val="24"/>
          <w:lang w:val="ru-RU"/>
        </w:rPr>
      </w:pPr>
      <w:r w:rsidRPr="008273BF">
        <w:rPr>
          <w:color w:val="000000" w:themeColor="text1"/>
          <w:sz w:val="24"/>
          <w:szCs w:val="24"/>
          <w:lang w:val="ru-RU"/>
        </w:rPr>
        <w:t xml:space="preserve">Задачи производственной (ассистентской) практики: </w:t>
      </w:r>
    </w:p>
    <w:p w14:paraId="4ACF434D" w14:textId="77777777" w:rsidR="008273BF" w:rsidRDefault="008273BF" w:rsidP="008273BF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000000" w:themeColor="text1"/>
          <w:sz w:val="24"/>
          <w:szCs w:val="24"/>
          <w:lang w:val="ru-RU"/>
        </w:rPr>
      </w:pPr>
      <w:r w:rsidRPr="008273BF">
        <w:rPr>
          <w:color w:val="000000" w:themeColor="text1"/>
          <w:sz w:val="24"/>
          <w:szCs w:val="24"/>
          <w:lang w:val="ru-RU"/>
        </w:rPr>
        <w:t xml:space="preserve">изучение основ педагогической и учебно-методической работы в высших учебных заведениях; </w:t>
      </w:r>
    </w:p>
    <w:p w14:paraId="52034E2F" w14:textId="77777777" w:rsidR="008273BF" w:rsidRDefault="008273BF" w:rsidP="008273BF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000000" w:themeColor="text1"/>
          <w:sz w:val="24"/>
          <w:szCs w:val="24"/>
          <w:lang w:val="ru-RU"/>
        </w:rPr>
      </w:pPr>
      <w:r w:rsidRPr="008273BF">
        <w:rPr>
          <w:color w:val="000000" w:themeColor="text1"/>
          <w:sz w:val="24"/>
          <w:szCs w:val="24"/>
          <w:lang w:val="ru-RU"/>
        </w:rPr>
        <w:t xml:space="preserve">приобретение опыта педагогической работы в условиях высшего учебного заведения; </w:t>
      </w:r>
    </w:p>
    <w:p w14:paraId="2CE4C396" w14:textId="77777777" w:rsidR="00DB1479" w:rsidRDefault="008273BF" w:rsidP="008273BF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000000" w:themeColor="text1"/>
          <w:sz w:val="24"/>
          <w:szCs w:val="24"/>
          <w:lang w:val="ru-RU"/>
        </w:rPr>
      </w:pPr>
      <w:r w:rsidRPr="008273BF">
        <w:rPr>
          <w:color w:val="000000" w:themeColor="text1"/>
          <w:sz w:val="24"/>
          <w:szCs w:val="24"/>
          <w:lang w:val="ru-RU"/>
        </w:rPr>
        <w:t xml:space="preserve">формирование у студентов-практикантов целостного представления о педагогической деятельности, педагогических системах и структуре высшей школы; </w:t>
      </w:r>
    </w:p>
    <w:p w14:paraId="52F03099" w14:textId="77777777" w:rsidR="00DB1479" w:rsidRDefault="008273BF" w:rsidP="008273BF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000000" w:themeColor="text1"/>
          <w:sz w:val="24"/>
          <w:szCs w:val="24"/>
          <w:lang w:val="ru-RU"/>
        </w:rPr>
      </w:pPr>
      <w:r w:rsidRPr="008273BF">
        <w:rPr>
          <w:color w:val="000000" w:themeColor="text1"/>
          <w:sz w:val="24"/>
          <w:szCs w:val="24"/>
          <w:lang w:val="ru-RU"/>
        </w:rPr>
        <w:t xml:space="preserve">выработка у студентов-практикантов устойчивых навыков практического применения профессионально-педагогических знаний, полученных в процессе теоретической подготовки; </w:t>
      </w:r>
    </w:p>
    <w:p w14:paraId="414BAB0D" w14:textId="77777777" w:rsidR="00DB1479" w:rsidRDefault="008273BF" w:rsidP="008273BF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000000" w:themeColor="text1"/>
          <w:sz w:val="24"/>
          <w:szCs w:val="24"/>
          <w:lang w:val="ru-RU"/>
        </w:rPr>
      </w:pPr>
      <w:r w:rsidRPr="008273BF">
        <w:rPr>
          <w:color w:val="000000" w:themeColor="text1"/>
          <w:sz w:val="24"/>
          <w:szCs w:val="24"/>
          <w:lang w:val="ru-RU"/>
        </w:rPr>
        <w:t>развитие профессионально-педагогической ориентации студентов</w:t>
      </w:r>
      <w:r w:rsidR="00DB1479">
        <w:rPr>
          <w:color w:val="000000" w:themeColor="text1"/>
          <w:sz w:val="24"/>
          <w:szCs w:val="24"/>
          <w:lang w:val="ru-RU"/>
        </w:rPr>
        <w:noBreakHyphen/>
      </w:r>
      <w:r w:rsidRPr="008273BF">
        <w:rPr>
          <w:color w:val="000000" w:themeColor="text1"/>
          <w:sz w:val="24"/>
          <w:szCs w:val="24"/>
          <w:lang w:val="ru-RU"/>
        </w:rPr>
        <w:t xml:space="preserve">практикантов; </w:t>
      </w:r>
    </w:p>
    <w:p w14:paraId="582AE837" w14:textId="77777777" w:rsidR="00DB1479" w:rsidRDefault="008273BF" w:rsidP="008273BF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000000" w:themeColor="text1"/>
          <w:sz w:val="24"/>
          <w:szCs w:val="24"/>
          <w:lang w:val="ru-RU"/>
        </w:rPr>
      </w:pPr>
      <w:r w:rsidRPr="008273BF">
        <w:rPr>
          <w:color w:val="000000" w:themeColor="text1"/>
          <w:sz w:val="24"/>
          <w:szCs w:val="24"/>
          <w:lang w:val="ru-RU"/>
        </w:rPr>
        <w:t xml:space="preserve">приобщение студентов-практикантов к реальным проблемам, решаемым в образовательном процессе учреждения высшего профессионального образования; </w:t>
      </w:r>
    </w:p>
    <w:p w14:paraId="16178059" w14:textId="77777777" w:rsidR="00DB1479" w:rsidRDefault="008273BF" w:rsidP="008273BF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000000" w:themeColor="text1"/>
          <w:sz w:val="24"/>
          <w:szCs w:val="24"/>
          <w:lang w:val="ru-RU"/>
        </w:rPr>
      </w:pPr>
      <w:r w:rsidRPr="008273BF">
        <w:rPr>
          <w:color w:val="000000" w:themeColor="text1"/>
          <w:sz w:val="24"/>
          <w:szCs w:val="24"/>
          <w:lang w:val="ru-RU"/>
        </w:rPr>
        <w:t xml:space="preserve">изучение методов, приемов, технологий педагогической деятельности в высшей школе; </w:t>
      </w:r>
    </w:p>
    <w:p w14:paraId="78D3FECE" w14:textId="011B79AD" w:rsidR="00142839" w:rsidRPr="008273BF" w:rsidRDefault="008273BF" w:rsidP="008273BF">
      <w:pPr>
        <w:numPr>
          <w:ilvl w:val="0"/>
          <w:numId w:val="27"/>
        </w:numPr>
        <w:tabs>
          <w:tab w:val="left" w:pos="993"/>
        </w:tabs>
        <w:spacing w:before="5" w:line="275" w:lineRule="exact"/>
        <w:ind w:right="-63"/>
        <w:jc w:val="both"/>
        <w:rPr>
          <w:color w:val="000000" w:themeColor="text1"/>
          <w:sz w:val="24"/>
          <w:szCs w:val="24"/>
          <w:lang w:val="ru-RU"/>
        </w:rPr>
      </w:pPr>
      <w:r w:rsidRPr="008273BF">
        <w:rPr>
          <w:color w:val="000000" w:themeColor="text1"/>
          <w:sz w:val="24"/>
          <w:szCs w:val="24"/>
          <w:lang w:val="ru-RU"/>
        </w:rPr>
        <w:t>развитие у студентов-практикантов личностно-профессиональных качеств педагога.</w:t>
      </w:r>
    </w:p>
    <w:p w14:paraId="02804C29" w14:textId="77777777" w:rsidR="00DB1479" w:rsidRDefault="00DB1479" w:rsidP="00E852DD">
      <w:pPr>
        <w:ind w:firstLine="567"/>
        <w:jc w:val="both"/>
        <w:rPr>
          <w:color w:val="000000" w:themeColor="text1"/>
          <w:sz w:val="24"/>
          <w:szCs w:val="24"/>
          <w:lang w:val="ru-RU"/>
        </w:rPr>
      </w:pPr>
    </w:p>
    <w:p w14:paraId="09D0B12B" w14:textId="063A8DC7" w:rsidR="00E852DD" w:rsidRPr="006C1F7C" w:rsidRDefault="00DB1479" w:rsidP="00E852DD">
      <w:pPr>
        <w:ind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val="ru-RU"/>
        </w:rPr>
        <w:t>Производственная (ассистентская)</w:t>
      </w:r>
      <w:r w:rsidR="00142839" w:rsidRPr="006C1F7C">
        <w:rPr>
          <w:color w:val="000000" w:themeColor="text1"/>
          <w:sz w:val="24"/>
          <w:szCs w:val="24"/>
          <w:lang w:val="ru-RU"/>
        </w:rPr>
        <w:t xml:space="preserve"> </w:t>
      </w:r>
      <w:r w:rsidR="004D1E1D" w:rsidRPr="006C1F7C">
        <w:rPr>
          <w:color w:val="000000" w:themeColor="text1"/>
          <w:sz w:val="24"/>
          <w:szCs w:val="24"/>
        </w:rPr>
        <w:t xml:space="preserve">практика </w:t>
      </w:r>
      <w:r w:rsidR="00E852DD" w:rsidRPr="006C1F7C">
        <w:rPr>
          <w:color w:val="000000" w:themeColor="text1"/>
          <w:sz w:val="24"/>
          <w:szCs w:val="24"/>
        </w:rPr>
        <w:t xml:space="preserve">направлена на </w:t>
      </w:r>
      <w:proofErr w:type="spellStart"/>
      <w:r w:rsidR="00E852DD" w:rsidRPr="006C1F7C">
        <w:rPr>
          <w:color w:val="000000" w:themeColor="text1"/>
          <w:sz w:val="24"/>
          <w:szCs w:val="24"/>
        </w:rPr>
        <w:t>формирование</w:t>
      </w:r>
      <w:proofErr w:type="spellEnd"/>
      <w:r w:rsidR="00E852DD" w:rsidRPr="006C1F7C">
        <w:rPr>
          <w:color w:val="000000" w:themeColor="text1"/>
          <w:sz w:val="24"/>
          <w:szCs w:val="24"/>
        </w:rPr>
        <w:t xml:space="preserve"> </w:t>
      </w:r>
      <w:proofErr w:type="spellStart"/>
      <w:r w:rsidR="00E852DD" w:rsidRPr="006C1F7C">
        <w:rPr>
          <w:color w:val="000000" w:themeColor="text1"/>
          <w:sz w:val="24"/>
          <w:szCs w:val="24"/>
        </w:rPr>
        <w:t>следующих</w:t>
      </w:r>
      <w:proofErr w:type="spellEnd"/>
      <w:r w:rsidR="00E852DD" w:rsidRPr="006C1F7C">
        <w:rPr>
          <w:color w:val="000000" w:themeColor="text1"/>
          <w:sz w:val="24"/>
          <w:szCs w:val="24"/>
        </w:rPr>
        <w:t xml:space="preserve"> </w:t>
      </w:r>
      <w:proofErr w:type="spellStart"/>
      <w:r w:rsidR="00E852DD" w:rsidRPr="006C1F7C">
        <w:rPr>
          <w:color w:val="000000" w:themeColor="text1"/>
          <w:sz w:val="24"/>
          <w:szCs w:val="24"/>
        </w:rPr>
        <w:t>компетенций</w:t>
      </w:r>
      <w:proofErr w:type="spellEnd"/>
      <w:r w:rsidR="00E852DD" w:rsidRPr="006C1F7C">
        <w:rPr>
          <w:color w:val="000000" w:themeColor="text1"/>
          <w:sz w:val="24"/>
          <w:szCs w:val="24"/>
        </w:rPr>
        <w:t xml:space="preserve">: </w:t>
      </w:r>
    </w:p>
    <w:p w14:paraId="5CC7F294" w14:textId="77777777" w:rsidR="0052707D" w:rsidRPr="0052707D" w:rsidRDefault="0052707D" w:rsidP="009305BB">
      <w:pPr>
        <w:widowControl/>
        <w:autoSpaceDE/>
        <w:jc w:val="both"/>
        <w:rPr>
          <w:color w:val="000000" w:themeColor="text1"/>
          <w:sz w:val="24"/>
          <w:szCs w:val="24"/>
          <w:lang w:val="ru-RU"/>
        </w:rPr>
      </w:pPr>
      <w:r w:rsidRPr="0052707D">
        <w:rPr>
          <w:color w:val="000000" w:themeColor="text1"/>
          <w:sz w:val="24"/>
          <w:szCs w:val="24"/>
          <w:lang w:val="ru-RU"/>
        </w:rPr>
        <w:t>УК-2. Способен управлять проектом на всех этапах его жизненного цикла.</w:t>
      </w:r>
    </w:p>
    <w:p w14:paraId="581A353C" w14:textId="77777777" w:rsidR="0052707D" w:rsidRDefault="0052707D" w:rsidP="009305BB">
      <w:pPr>
        <w:widowControl/>
        <w:autoSpaceDE/>
        <w:jc w:val="both"/>
        <w:rPr>
          <w:color w:val="000000" w:themeColor="text1"/>
          <w:sz w:val="24"/>
          <w:szCs w:val="24"/>
          <w:lang w:val="ru-RU"/>
        </w:rPr>
      </w:pPr>
      <w:r w:rsidRPr="0052707D">
        <w:rPr>
          <w:color w:val="000000" w:themeColor="text1"/>
          <w:sz w:val="24"/>
          <w:szCs w:val="24"/>
          <w:lang w:val="ru-RU"/>
        </w:rPr>
        <w:t>ОПК-1. Способен осуществлять научное исследование на основе современной методологии.</w:t>
      </w:r>
    </w:p>
    <w:p w14:paraId="5D6C12CB" w14:textId="67E85BE4" w:rsidR="00E852DD" w:rsidRPr="006C1F7C" w:rsidRDefault="00E852DD" w:rsidP="0052707D">
      <w:pPr>
        <w:widowControl/>
        <w:autoSpaceDE/>
        <w:ind w:firstLine="567"/>
        <w:rPr>
          <w:color w:val="000000" w:themeColor="text1"/>
          <w:sz w:val="24"/>
          <w:szCs w:val="24"/>
        </w:rPr>
      </w:pPr>
      <w:r w:rsidRPr="006C1F7C">
        <w:rPr>
          <w:color w:val="000000" w:themeColor="text1"/>
          <w:sz w:val="24"/>
          <w:szCs w:val="24"/>
        </w:rPr>
        <w:t xml:space="preserve">В результате </w:t>
      </w:r>
      <w:r w:rsidR="007660CD" w:rsidRPr="006C1F7C">
        <w:rPr>
          <w:color w:val="000000" w:themeColor="text1"/>
          <w:sz w:val="24"/>
          <w:szCs w:val="24"/>
          <w:lang w:val="ru-RU"/>
        </w:rPr>
        <w:t>прохождения практики</w:t>
      </w:r>
      <w:r w:rsidRPr="006C1F7C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6C1F7C">
        <w:rPr>
          <w:color w:val="000000" w:themeColor="text1"/>
          <w:sz w:val="24"/>
          <w:szCs w:val="24"/>
        </w:rPr>
        <w:t>обучающийся</w:t>
      </w:r>
      <w:proofErr w:type="spellEnd"/>
      <w:r w:rsidRPr="006C1F7C">
        <w:rPr>
          <w:color w:val="000000" w:themeColor="text1"/>
          <w:sz w:val="24"/>
          <w:szCs w:val="24"/>
        </w:rPr>
        <w:t xml:space="preserve"> </w:t>
      </w:r>
      <w:proofErr w:type="spellStart"/>
      <w:r w:rsidRPr="006C1F7C">
        <w:rPr>
          <w:color w:val="000000" w:themeColor="text1"/>
          <w:sz w:val="24"/>
          <w:szCs w:val="24"/>
        </w:rPr>
        <w:t>должен</w:t>
      </w:r>
      <w:proofErr w:type="spellEnd"/>
      <w:r w:rsidRPr="006C1F7C">
        <w:rPr>
          <w:color w:val="000000" w:themeColor="text1"/>
          <w:sz w:val="24"/>
          <w:szCs w:val="24"/>
        </w:rPr>
        <w:t>:</w:t>
      </w:r>
    </w:p>
    <w:p w14:paraId="6DFAFD04" w14:textId="647CEBFE" w:rsidR="0052707D" w:rsidRPr="0052707D" w:rsidRDefault="007660CD" w:rsidP="0052707D">
      <w:pPr>
        <w:ind w:firstLine="567"/>
        <w:jc w:val="both"/>
        <w:rPr>
          <w:color w:val="000000" w:themeColor="text1"/>
          <w:sz w:val="24"/>
          <w:szCs w:val="24"/>
          <w:lang w:val="ru-RU"/>
        </w:rPr>
      </w:pPr>
      <w:r w:rsidRPr="006C1F7C">
        <w:rPr>
          <w:color w:val="000000" w:themeColor="text1"/>
          <w:sz w:val="24"/>
          <w:szCs w:val="24"/>
        </w:rPr>
        <w:t>Знать:</w:t>
      </w:r>
      <w:r w:rsidR="0052707D">
        <w:rPr>
          <w:color w:val="000000" w:themeColor="text1"/>
          <w:sz w:val="24"/>
          <w:szCs w:val="24"/>
          <w:lang w:val="ru-RU"/>
        </w:rPr>
        <w:t xml:space="preserve"> </w:t>
      </w:r>
      <w:r w:rsidR="0052707D" w:rsidRPr="0052707D">
        <w:rPr>
          <w:color w:val="000000" w:themeColor="text1"/>
          <w:sz w:val="24"/>
          <w:szCs w:val="24"/>
          <w:lang w:val="ru-RU"/>
        </w:rPr>
        <w:t>содержание основных нормативных документов и этических принципов, регламентирующих деятельность психолога в научно исследовательской и практической деятельност</w:t>
      </w:r>
      <w:r w:rsidR="0052707D">
        <w:rPr>
          <w:color w:val="000000" w:themeColor="text1"/>
          <w:sz w:val="24"/>
          <w:szCs w:val="24"/>
          <w:lang w:val="ru-RU"/>
        </w:rPr>
        <w:t xml:space="preserve">и; </w:t>
      </w:r>
      <w:r w:rsidR="0052707D" w:rsidRPr="0052707D">
        <w:rPr>
          <w:color w:val="000000" w:themeColor="text1"/>
          <w:sz w:val="24"/>
          <w:szCs w:val="24"/>
          <w:lang w:val="ru-RU"/>
        </w:rPr>
        <w:t xml:space="preserve">общие естественнонаучные и </w:t>
      </w:r>
      <w:proofErr w:type="spellStart"/>
      <w:r w:rsidR="0052707D" w:rsidRPr="0052707D">
        <w:rPr>
          <w:color w:val="000000" w:themeColor="text1"/>
          <w:sz w:val="24"/>
          <w:szCs w:val="24"/>
          <w:lang w:val="ru-RU"/>
        </w:rPr>
        <w:t>социогуманитарные</w:t>
      </w:r>
      <w:proofErr w:type="spellEnd"/>
      <w:r w:rsidR="0052707D" w:rsidRPr="0052707D">
        <w:rPr>
          <w:color w:val="000000" w:themeColor="text1"/>
          <w:sz w:val="24"/>
          <w:szCs w:val="24"/>
          <w:lang w:val="ru-RU"/>
        </w:rPr>
        <w:t xml:space="preserve"> основания психологической науки, методологические принципы проведения теоретических и эмпирических научных исследований в психологии.</w:t>
      </w:r>
    </w:p>
    <w:p w14:paraId="50C97458" w14:textId="7505BFB3" w:rsidR="0052707D" w:rsidRPr="0052707D" w:rsidRDefault="0052707D" w:rsidP="0052707D">
      <w:pPr>
        <w:ind w:firstLine="567"/>
        <w:jc w:val="both"/>
        <w:rPr>
          <w:color w:val="000000" w:themeColor="text1"/>
          <w:sz w:val="24"/>
          <w:szCs w:val="24"/>
          <w:lang w:val="ru-RU"/>
        </w:rPr>
      </w:pPr>
      <w:r w:rsidRPr="0052707D">
        <w:rPr>
          <w:color w:val="000000" w:themeColor="text1"/>
          <w:sz w:val="24"/>
          <w:szCs w:val="24"/>
          <w:lang w:val="ru-RU"/>
        </w:rPr>
        <w:t>Уметь: выявлять и анализировать информацию, необходимую для определения целей и задач психологического исследования</w:t>
      </w:r>
      <w:r>
        <w:rPr>
          <w:color w:val="000000" w:themeColor="text1"/>
          <w:sz w:val="24"/>
          <w:szCs w:val="24"/>
          <w:lang w:val="ru-RU"/>
        </w:rPr>
        <w:t xml:space="preserve">; </w:t>
      </w:r>
      <w:r w:rsidRPr="0052707D">
        <w:rPr>
          <w:color w:val="000000" w:themeColor="text1"/>
          <w:sz w:val="24"/>
          <w:szCs w:val="24"/>
          <w:lang w:val="ru-RU"/>
        </w:rPr>
        <w:t>применять критерии научности психологического исследования, критерии качества научных гипотез, теоретических обзоров, эмпирических данных и результатов при оценке научных исследований.</w:t>
      </w:r>
    </w:p>
    <w:p w14:paraId="5B813167" w14:textId="6C251642" w:rsidR="0052707D" w:rsidRPr="0052707D" w:rsidRDefault="0052707D" w:rsidP="0052707D">
      <w:pPr>
        <w:ind w:firstLine="567"/>
        <w:jc w:val="both"/>
        <w:rPr>
          <w:color w:val="000000" w:themeColor="text1"/>
          <w:sz w:val="24"/>
          <w:szCs w:val="24"/>
          <w:lang w:val="ru-RU"/>
        </w:rPr>
      </w:pPr>
      <w:r w:rsidRPr="0052707D">
        <w:rPr>
          <w:color w:val="000000" w:themeColor="text1"/>
          <w:sz w:val="24"/>
          <w:szCs w:val="24"/>
          <w:lang w:val="ru-RU"/>
        </w:rPr>
        <w:t>Владеть: навыками постановки профессиональных задач в области научно</w:t>
      </w:r>
      <w:r>
        <w:rPr>
          <w:color w:val="000000" w:themeColor="text1"/>
          <w:sz w:val="24"/>
          <w:szCs w:val="24"/>
          <w:lang w:val="ru-RU"/>
        </w:rPr>
        <w:noBreakHyphen/>
      </w:r>
      <w:r w:rsidRPr="0052707D">
        <w:rPr>
          <w:color w:val="000000" w:themeColor="text1"/>
          <w:sz w:val="24"/>
          <w:szCs w:val="24"/>
          <w:lang w:val="ru-RU"/>
        </w:rPr>
        <w:t>исследовательской и практической деятельности</w:t>
      </w:r>
      <w:r>
        <w:rPr>
          <w:color w:val="000000" w:themeColor="text1"/>
          <w:sz w:val="24"/>
          <w:szCs w:val="24"/>
          <w:lang w:val="ru-RU"/>
        </w:rPr>
        <w:t>;</w:t>
      </w:r>
      <w:r w:rsidRPr="0052707D">
        <w:rPr>
          <w:color w:val="000000" w:themeColor="text1"/>
          <w:sz w:val="24"/>
          <w:szCs w:val="24"/>
          <w:lang w:val="ru-RU"/>
        </w:rPr>
        <w:t xml:space="preserve"> способами поиска, обработки, </w:t>
      </w:r>
      <w:r w:rsidRPr="0052707D">
        <w:rPr>
          <w:color w:val="000000" w:themeColor="text1"/>
          <w:sz w:val="24"/>
          <w:szCs w:val="24"/>
          <w:lang w:val="ru-RU"/>
        </w:rPr>
        <w:lastRenderedPageBreak/>
        <w:t>классификации и систематизации научно теоретической и эмпирической информации.</w:t>
      </w:r>
    </w:p>
    <w:p w14:paraId="1BCDA76D" w14:textId="77777777" w:rsidR="00DB4DB2" w:rsidRPr="00E852DD" w:rsidRDefault="00DB4DB2" w:rsidP="00DB4DB2">
      <w:pPr>
        <w:ind w:firstLine="567"/>
        <w:jc w:val="both"/>
        <w:rPr>
          <w:sz w:val="24"/>
          <w:szCs w:val="24"/>
        </w:rPr>
      </w:pPr>
    </w:p>
    <w:p w14:paraId="16E2E928" w14:textId="2686D49A" w:rsidR="00E852DD" w:rsidRPr="00E852DD" w:rsidRDefault="00E852DD" w:rsidP="00E852DD">
      <w:pPr>
        <w:ind w:firstLine="567"/>
        <w:jc w:val="both"/>
        <w:rPr>
          <w:sz w:val="24"/>
          <w:szCs w:val="24"/>
        </w:rPr>
      </w:pPr>
      <w:r w:rsidRPr="00E852DD">
        <w:rPr>
          <w:sz w:val="24"/>
          <w:szCs w:val="24"/>
        </w:rPr>
        <w:t xml:space="preserve">По </w:t>
      </w:r>
      <w:proofErr w:type="spellStart"/>
      <w:r w:rsidRPr="00E852DD">
        <w:rPr>
          <w:sz w:val="24"/>
          <w:szCs w:val="24"/>
        </w:rPr>
        <w:t>дисциплине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предусмотрена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промежуточная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аттестация</w:t>
      </w:r>
      <w:proofErr w:type="spellEnd"/>
      <w:r w:rsidRPr="00E852DD">
        <w:rPr>
          <w:sz w:val="24"/>
          <w:szCs w:val="24"/>
        </w:rPr>
        <w:t xml:space="preserve"> в </w:t>
      </w:r>
      <w:proofErr w:type="spellStart"/>
      <w:r w:rsidRPr="00E852DD">
        <w:rPr>
          <w:sz w:val="24"/>
          <w:szCs w:val="24"/>
        </w:rPr>
        <w:t>форме</w:t>
      </w:r>
      <w:proofErr w:type="spellEnd"/>
      <w:r w:rsidRPr="00E852DD">
        <w:rPr>
          <w:sz w:val="24"/>
          <w:szCs w:val="24"/>
        </w:rPr>
        <w:t xml:space="preserve"> </w:t>
      </w:r>
      <w:r w:rsidR="006870DD">
        <w:rPr>
          <w:iCs/>
          <w:sz w:val="24"/>
          <w:szCs w:val="24"/>
          <w:lang w:val="ru-RU"/>
        </w:rPr>
        <w:t>дифференцированного зачета</w:t>
      </w:r>
      <w:r w:rsidR="00DB4DB2">
        <w:rPr>
          <w:iCs/>
          <w:sz w:val="24"/>
          <w:szCs w:val="24"/>
          <w:lang w:val="ru-RU"/>
        </w:rPr>
        <w:t>.</w:t>
      </w:r>
    </w:p>
    <w:p w14:paraId="1A175C68" w14:textId="77777777" w:rsidR="00E852DD" w:rsidRPr="00E852DD" w:rsidRDefault="00E852DD" w:rsidP="00E852DD">
      <w:pPr>
        <w:ind w:firstLine="567"/>
        <w:jc w:val="both"/>
        <w:rPr>
          <w:sz w:val="24"/>
          <w:szCs w:val="24"/>
        </w:rPr>
      </w:pPr>
    </w:p>
    <w:p w14:paraId="0D40B017" w14:textId="1B01596A" w:rsidR="00E852DD" w:rsidRPr="00E852DD" w:rsidRDefault="00E852DD" w:rsidP="00E852DD">
      <w:pPr>
        <w:ind w:firstLine="567"/>
        <w:jc w:val="both"/>
        <w:rPr>
          <w:sz w:val="24"/>
          <w:szCs w:val="24"/>
        </w:rPr>
      </w:pPr>
      <w:proofErr w:type="spellStart"/>
      <w:r w:rsidRPr="00E852DD">
        <w:rPr>
          <w:sz w:val="24"/>
          <w:szCs w:val="24"/>
        </w:rPr>
        <w:t>Общая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трудоемкость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освоения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дисциплины</w:t>
      </w:r>
      <w:proofErr w:type="spellEnd"/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составляет</w:t>
      </w:r>
      <w:proofErr w:type="spellEnd"/>
      <w:r w:rsidRPr="00E852DD">
        <w:rPr>
          <w:sz w:val="24"/>
          <w:szCs w:val="24"/>
        </w:rPr>
        <w:t xml:space="preserve"> </w:t>
      </w:r>
      <w:r w:rsidR="00DB1479">
        <w:rPr>
          <w:sz w:val="24"/>
          <w:szCs w:val="24"/>
          <w:lang w:val="ru-RU"/>
        </w:rPr>
        <w:t>9,5</w:t>
      </w:r>
      <w:r w:rsidRPr="00E852DD">
        <w:rPr>
          <w:sz w:val="24"/>
          <w:szCs w:val="24"/>
        </w:rPr>
        <w:t xml:space="preserve"> </w:t>
      </w:r>
      <w:proofErr w:type="spellStart"/>
      <w:r w:rsidRPr="00E852DD">
        <w:rPr>
          <w:sz w:val="24"/>
          <w:szCs w:val="24"/>
        </w:rPr>
        <w:t>зачетны</w:t>
      </w:r>
      <w:proofErr w:type="spellEnd"/>
      <w:r w:rsidR="00043D7E">
        <w:rPr>
          <w:sz w:val="24"/>
          <w:szCs w:val="24"/>
          <w:lang w:val="ru-RU"/>
        </w:rPr>
        <w:t>х</w:t>
      </w:r>
      <w:r w:rsidRPr="00E852DD">
        <w:rPr>
          <w:sz w:val="24"/>
          <w:szCs w:val="24"/>
          <w:lang w:val="ru-RU"/>
        </w:rPr>
        <w:t xml:space="preserve"> </w:t>
      </w:r>
      <w:proofErr w:type="spellStart"/>
      <w:r w:rsidRPr="00E852DD">
        <w:rPr>
          <w:sz w:val="24"/>
          <w:szCs w:val="24"/>
        </w:rPr>
        <w:t>единиц</w:t>
      </w:r>
      <w:proofErr w:type="spellEnd"/>
      <w:r w:rsidRPr="00E852DD">
        <w:rPr>
          <w:sz w:val="24"/>
          <w:szCs w:val="24"/>
        </w:rPr>
        <w:t>.</w:t>
      </w:r>
    </w:p>
    <w:p w14:paraId="210B5453" w14:textId="27EDA88D" w:rsidR="00E90F88" w:rsidRDefault="00E90F88">
      <w:pPr>
        <w:rPr>
          <w:sz w:val="24"/>
          <w:szCs w:val="24"/>
          <w:lang w:val="ru-RU"/>
        </w:rPr>
      </w:pPr>
      <w:r>
        <w:rPr>
          <w:lang w:val="ru-RU"/>
        </w:rPr>
        <w:br w:type="page"/>
      </w:r>
    </w:p>
    <w:p w14:paraId="0C68A346" w14:textId="77777777" w:rsidR="00E90F88" w:rsidRPr="00E90F88" w:rsidRDefault="00E90F88" w:rsidP="00E90F88">
      <w:pPr>
        <w:pStyle w:val="a3"/>
        <w:ind w:right="-63"/>
        <w:jc w:val="right"/>
        <w:outlineLvl w:val="0"/>
        <w:rPr>
          <w:sz w:val="22"/>
          <w:szCs w:val="22"/>
          <w:lang w:val="ru-RU"/>
        </w:rPr>
      </w:pPr>
      <w:bookmarkStart w:id="74" w:name="_Toc147752232"/>
      <w:r w:rsidRPr="00E90F88">
        <w:rPr>
          <w:sz w:val="22"/>
          <w:szCs w:val="22"/>
          <w:lang w:val="ru-RU"/>
        </w:rPr>
        <w:lastRenderedPageBreak/>
        <w:t>Приложение 2. Форма титульного листа</w:t>
      </w:r>
      <w:bookmarkEnd w:id="74"/>
    </w:p>
    <w:p w14:paraId="6367EB28" w14:textId="254C7B8A" w:rsidR="00E852DD" w:rsidRDefault="00E90F88" w:rsidP="00E90F88">
      <w:pPr>
        <w:pStyle w:val="a3"/>
        <w:ind w:right="-63"/>
        <w:jc w:val="right"/>
        <w:rPr>
          <w:sz w:val="22"/>
          <w:szCs w:val="22"/>
          <w:lang w:val="ru-RU"/>
        </w:rPr>
      </w:pPr>
      <w:r w:rsidRPr="00E90F88">
        <w:rPr>
          <w:sz w:val="22"/>
          <w:szCs w:val="22"/>
          <w:lang w:val="ru-RU"/>
        </w:rPr>
        <w:t>отчета о прохождении практики</w:t>
      </w:r>
    </w:p>
    <w:p w14:paraId="33E898B5" w14:textId="7D3716D7" w:rsidR="007E6794" w:rsidRDefault="007E6794" w:rsidP="007E6794">
      <w:pPr>
        <w:pStyle w:val="a3"/>
        <w:ind w:right="-63"/>
        <w:jc w:val="center"/>
        <w:rPr>
          <w:lang w:val="ru-RU"/>
        </w:rPr>
      </w:pPr>
    </w:p>
    <w:p w14:paraId="4DDEFB0D" w14:textId="5EA5B58B" w:rsidR="007E6794" w:rsidRPr="007E6794" w:rsidRDefault="007E6794" w:rsidP="007E6794">
      <w:pPr>
        <w:pStyle w:val="a3"/>
        <w:ind w:right="-6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ФОРМА ТИТУЛЬНОГО ЛИСТА ОТЧЕТА О ПРОХОЖДЕНИИ ПРАКТИКИ</w:t>
      </w:r>
    </w:p>
    <w:p w14:paraId="4D08D362" w14:textId="1632776E" w:rsidR="007E6794" w:rsidRDefault="007E6794" w:rsidP="007E6794">
      <w:pPr>
        <w:ind w:left="2877" w:right="2891"/>
        <w:jc w:val="center"/>
        <w:rPr>
          <w:sz w:val="24"/>
          <w:szCs w:val="24"/>
        </w:rPr>
      </w:pPr>
      <w:r w:rsidRPr="00524E66">
        <w:rPr>
          <w:sz w:val="24"/>
          <w:szCs w:val="24"/>
        </w:rPr>
        <w:t>МИНОБРНАУКИ РОССИИ</w:t>
      </w:r>
    </w:p>
    <w:p w14:paraId="291C79F3" w14:textId="77777777" w:rsidR="007E6794" w:rsidRPr="00524E66" w:rsidRDefault="007E6794" w:rsidP="007E6794">
      <w:pPr>
        <w:ind w:left="2877" w:right="2891"/>
        <w:jc w:val="center"/>
        <w:rPr>
          <w:sz w:val="24"/>
          <w:szCs w:val="24"/>
        </w:rPr>
      </w:pPr>
    </w:p>
    <w:p w14:paraId="66A22B45" w14:textId="77777777" w:rsidR="007E6794" w:rsidRPr="00524E66" w:rsidRDefault="007E6794" w:rsidP="007E6794">
      <w:pPr>
        <w:ind w:left="1135" w:right="1173"/>
        <w:jc w:val="center"/>
        <w:rPr>
          <w:sz w:val="24"/>
          <w:szCs w:val="24"/>
        </w:rPr>
      </w:pPr>
      <w:proofErr w:type="spellStart"/>
      <w:r w:rsidRPr="00524E66">
        <w:rPr>
          <w:sz w:val="24"/>
          <w:szCs w:val="24"/>
        </w:rPr>
        <w:t>Федеральное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государственное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бюджетное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образовательное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учреждение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высшего</w:t>
      </w:r>
      <w:proofErr w:type="spellEnd"/>
      <w:r w:rsidRPr="00524E66">
        <w:rPr>
          <w:sz w:val="24"/>
          <w:szCs w:val="24"/>
        </w:rPr>
        <w:t xml:space="preserve"> </w:t>
      </w:r>
      <w:proofErr w:type="spellStart"/>
      <w:r w:rsidRPr="00524E66">
        <w:rPr>
          <w:sz w:val="24"/>
          <w:szCs w:val="24"/>
        </w:rPr>
        <w:t>образования</w:t>
      </w:r>
      <w:proofErr w:type="spellEnd"/>
    </w:p>
    <w:p w14:paraId="7662D9A5" w14:textId="77777777" w:rsidR="007E6794" w:rsidRPr="00524E66" w:rsidRDefault="007E6794" w:rsidP="007E6794">
      <w:pPr>
        <w:spacing w:line="288" w:lineRule="auto"/>
        <w:ind w:right="62"/>
        <w:jc w:val="center"/>
        <w:rPr>
          <w:b/>
          <w:bCs/>
          <w:sz w:val="24"/>
          <w:szCs w:val="24"/>
        </w:rPr>
      </w:pPr>
      <w:r w:rsidRPr="00524E66">
        <w:rPr>
          <w:b/>
          <w:bCs/>
          <w:sz w:val="24"/>
          <w:szCs w:val="24"/>
        </w:rPr>
        <w:t>«</w:t>
      </w:r>
      <w:proofErr w:type="spellStart"/>
      <w:r w:rsidRPr="00524E66">
        <w:rPr>
          <w:b/>
          <w:bCs/>
          <w:sz w:val="24"/>
          <w:szCs w:val="24"/>
        </w:rPr>
        <w:t>Мариупольский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государственный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университет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имени</w:t>
      </w:r>
      <w:proofErr w:type="spellEnd"/>
      <w:r w:rsidRPr="00524E66">
        <w:rPr>
          <w:b/>
          <w:bCs/>
          <w:sz w:val="24"/>
          <w:szCs w:val="24"/>
        </w:rPr>
        <w:t xml:space="preserve"> А.И. </w:t>
      </w:r>
      <w:proofErr w:type="spellStart"/>
      <w:r w:rsidRPr="00524E66">
        <w:rPr>
          <w:b/>
          <w:bCs/>
          <w:sz w:val="24"/>
          <w:szCs w:val="24"/>
        </w:rPr>
        <w:t>Куинджи</w:t>
      </w:r>
      <w:proofErr w:type="spellEnd"/>
      <w:r w:rsidRPr="00524E66">
        <w:rPr>
          <w:b/>
          <w:bCs/>
          <w:sz w:val="24"/>
          <w:szCs w:val="24"/>
        </w:rPr>
        <w:t xml:space="preserve">» </w:t>
      </w:r>
    </w:p>
    <w:p w14:paraId="49447824" w14:textId="77777777" w:rsidR="007E6794" w:rsidRPr="00524E66" w:rsidRDefault="007E6794" w:rsidP="007E6794">
      <w:pPr>
        <w:tabs>
          <w:tab w:val="left" w:pos="7371"/>
        </w:tabs>
        <w:spacing w:line="288" w:lineRule="auto"/>
        <w:ind w:right="62"/>
        <w:jc w:val="center"/>
        <w:rPr>
          <w:b/>
          <w:bCs/>
          <w:sz w:val="24"/>
          <w:szCs w:val="24"/>
        </w:rPr>
      </w:pPr>
      <w:r w:rsidRPr="00524E66">
        <w:rPr>
          <w:b/>
          <w:bCs/>
          <w:sz w:val="24"/>
          <w:szCs w:val="24"/>
        </w:rPr>
        <w:t xml:space="preserve">(ФГБОУ ВО «МГУ </w:t>
      </w:r>
      <w:proofErr w:type="spellStart"/>
      <w:r w:rsidRPr="00524E66">
        <w:rPr>
          <w:b/>
          <w:bCs/>
          <w:sz w:val="24"/>
          <w:szCs w:val="24"/>
        </w:rPr>
        <w:t>имени</w:t>
      </w:r>
      <w:proofErr w:type="spellEnd"/>
      <w:r w:rsidRPr="00524E66">
        <w:rPr>
          <w:b/>
          <w:bCs/>
          <w:sz w:val="24"/>
          <w:szCs w:val="24"/>
        </w:rPr>
        <w:t xml:space="preserve"> А.И. </w:t>
      </w:r>
      <w:proofErr w:type="spellStart"/>
      <w:r w:rsidRPr="00524E66">
        <w:rPr>
          <w:b/>
          <w:bCs/>
          <w:sz w:val="24"/>
          <w:szCs w:val="24"/>
        </w:rPr>
        <w:t>Куинджи</w:t>
      </w:r>
      <w:proofErr w:type="spellEnd"/>
      <w:r w:rsidRPr="00524E66">
        <w:rPr>
          <w:b/>
          <w:bCs/>
          <w:sz w:val="24"/>
          <w:szCs w:val="24"/>
        </w:rPr>
        <w:t>»)</w:t>
      </w:r>
    </w:p>
    <w:p w14:paraId="62C1D7D1" w14:textId="77777777" w:rsidR="007E6794" w:rsidRPr="00524E66" w:rsidRDefault="007E6794" w:rsidP="007E6794">
      <w:pPr>
        <w:tabs>
          <w:tab w:val="left" w:pos="7371"/>
        </w:tabs>
        <w:spacing w:line="288" w:lineRule="auto"/>
        <w:ind w:right="62"/>
        <w:jc w:val="center"/>
        <w:rPr>
          <w:b/>
          <w:bCs/>
          <w:sz w:val="24"/>
          <w:szCs w:val="24"/>
        </w:rPr>
      </w:pPr>
      <w:r w:rsidRPr="00524E66">
        <w:rPr>
          <w:b/>
          <w:bCs/>
          <w:sz w:val="24"/>
          <w:szCs w:val="24"/>
        </w:rPr>
        <w:t xml:space="preserve">Факультет </w:t>
      </w:r>
      <w:proofErr w:type="spellStart"/>
      <w:r w:rsidRPr="00524E66">
        <w:rPr>
          <w:b/>
          <w:bCs/>
          <w:sz w:val="24"/>
          <w:szCs w:val="24"/>
        </w:rPr>
        <w:t>филологии</w:t>
      </w:r>
      <w:proofErr w:type="spellEnd"/>
      <w:r w:rsidRPr="00524E66">
        <w:rPr>
          <w:b/>
          <w:bCs/>
          <w:sz w:val="24"/>
          <w:szCs w:val="24"/>
        </w:rPr>
        <w:t xml:space="preserve"> и </w:t>
      </w:r>
      <w:proofErr w:type="spellStart"/>
      <w:r w:rsidRPr="00524E66">
        <w:rPr>
          <w:b/>
          <w:bCs/>
          <w:sz w:val="24"/>
          <w:szCs w:val="24"/>
        </w:rPr>
        <w:t>массовых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коммуникаций</w:t>
      </w:r>
      <w:proofErr w:type="spellEnd"/>
    </w:p>
    <w:p w14:paraId="4181457E" w14:textId="77777777" w:rsidR="007E6794" w:rsidRPr="00524E66" w:rsidRDefault="007E6794" w:rsidP="007E6794">
      <w:pPr>
        <w:tabs>
          <w:tab w:val="left" w:pos="7371"/>
        </w:tabs>
        <w:spacing w:line="288" w:lineRule="auto"/>
        <w:ind w:right="62"/>
        <w:jc w:val="center"/>
        <w:rPr>
          <w:i/>
          <w:iCs/>
          <w:sz w:val="24"/>
          <w:szCs w:val="24"/>
        </w:rPr>
      </w:pPr>
      <w:r w:rsidRPr="00524E66">
        <w:rPr>
          <w:b/>
          <w:bCs/>
          <w:sz w:val="24"/>
          <w:szCs w:val="24"/>
        </w:rPr>
        <w:t xml:space="preserve">Кафедра </w:t>
      </w:r>
      <w:proofErr w:type="spellStart"/>
      <w:r w:rsidRPr="00524E66">
        <w:rPr>
          <w:b/>
          <w:bCs/>
          <w:sz w:val="24"/>
          <w:szCs w:val="24"/>
        </w:rPr>
        <w:t>практической</w:t>
      </w:r>
      <w:proofErr w:type="spellEnd"/>
      <w:r w:rsidRPr="00524E66">
        <w:rPr>
          <w:b/>
          <w:bCs/>
          <w:sz w:val="24"/>
          <w:szCs w:val="24"/>
        </w:rPr>
        <w:t xml:space="preserve"> </w:t>
      </w:r>
      <w:proofErr w:type="spellStart"/>
      <w:r w:rsidRPr="00524E66">
        <w:rPr>
          <w:b/>
          <w:bCs/>
          <w:sz w:val="24"/>
          <w:szCs w:val="24"/>
        </w:rPr>
        <w:t>психологии</w:t>
      </w:r>
      <w:proofErr w:type="spellEnd"/>
    </w:p>
    <w:p w14:paraId="1753C114" w14:textId="77777777" w:rsidR="007E6794" w:rsidRPr="00524E66" w:rsidRDefault="007E6794" w:rsidP="007E6794">
      <w:pPr>
        <w:jc w:val="center"/>
        <w:rPr>
          <w:sz w:val="24"/>
          <w:szCs w:val="24"/>
        </w:rPr>
      </w:pPr>
    </w:p>
    <w:p w14:paraId="0322C8A1" w14:textId="77777777" w:rsidR="007E6794" w:rsidRPr="00524E66" w:rsidRDefault="007E6794" w:rsidP="007E6794">
      <w:pPr>
        <w:jc w:val="center"/>
        <w:rPr>
          <w:sz w:val="24"/>
          <w:szCs w:val="24"/>
        </w:rPr>
      </w:pPr>
    </w:p>
    <w:p w14:paraId="687769FB" w14:textId="77777777" w:rsidR="007E6794" w:rsidRPr="00524E66" w:rsidRDefault="007E6794" w:rsidP="007E6794">
      <w:pPr>
        <w:jc w:val="center"/>
        <w:rPr>
          <w:sz w:val="24"/>
          <w:szCs w:val="24"/>
        </w:rPr>
      </w:pPr>
    </w:p>
    <w:p w14:paraId="4829A371" w14:textId="77777777" w:rsidR="007E6794" w:rsidRPr="00524E66" w:rsidRDefault="007E6794" w:rsidP="007E6794">
      <w:pPr>
        <w:jc w:val="center"/>
        <w:rPr>
          <w:sz w:val="24"/>
          <w:szCs w:val="24"/>
        </w:rPr>
      </w:pPr>
    </w:p>
    <w:p w14:paraId="00700E0E" w14:textId="77777777" w:rsidR="007E6794" w:rsidRPr="00524E66" w:rsidRDefault="007E6794" w:rsidP="007E6794">
      <w:pPr>
        <w:jc w:val="center"/>
        <w:rPr>
          <w:b/>
          <w:sz w:val="24"/>
          <w:szCs w:val="24"/>
        </w:rPr>
      </w:pPr>
    </w:p>
    <w:p w14:paraId="65D7E70E" w14:textId="77777777" w:rsidR="007E6794" w:rsidRPr="00524E66" w:rsidRDefault="007E6794" w:rsidP="007E6794">
      <w:pPr>
        <w:jc w:val="center"/>
        <w:rPr>
          <w:i/>
          <w:sz w:val="24"/>
          <w:szCs w:val="24"/>
        </w:rPr>
      </w:pPr>
    </w:p>
    <w:p w14:paraId="1B36747E" w14:textId="7DF9F626" w:rsidR="007E6794" w:rsidRDefault="007E6794" w:rsidP="00A53804">
      <w:pPr>
        <w:spacing w:line="276" w:lineRule="auto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Отчет о прохождении практики</w:t>
      </w:r>
    </w:p>
    <w:p w14:paraId="72732A2A" w14:textId="536DDB64" w:rsidR="00A53804" w:rsidRDefault="00660623" w:rsidP="00561616">
      <w:pPr>
        <w:spacing w:line="276" w:lineRule="auto"/>
        <w:jc w:val="center"/>
        <w:rPr>
          <w:rFonts w:eastAsia="Andale Sans UI" w:cs="Tahoma"/>
          <w:i/>
          <w:iCs/>
          <w:kern w:val="3"/>
          <w:sz w:val="24"/>
          <w:szCs w:val="24"/>
          <w:lang w:val="ru-RU"/>
        </w:rPr>
      </w:pPr>
      <w:r>
        <w:rPr>
          <w:rFonts w:eastAsia="Andale Sans UI" w:cs="Tahoma"/>
          <w:i/>
          <w:iCs/>
          <w:kern w:val="3"/>
          <w:sz w:val="24"/>
          <w:szCs w:val="24"/>
          <w:lang w:val="ru-RU"/>
        </w:rPr>
        <w:t>Производственная практика</w:t>
      </w:r>
    </w:p>
    <w:p w14:paraId="3886719B" w14:textId="2F049433" w:rsidR="00660623" w:rsidRPr="004525DE" w:rsidRDefault="00660623" w:rsidP="00561616">
      <w:pPr>
        <w:spacing w:line="276" w:lineRule="auto"/>
        <w:jc w:val="center"/>
        <w:rPr>
          <w:rFonts w:eastAsia="Andale Sans UI" w:cs="Tahoma"/>
          <w:i/>
          <w:iCs/>
          <w:kern w:val="3"/>
          <w:sz w:val="24"/>
          <w:szCs w:val="24"/>
          <w:lang w:val="ru-RU"/>
        </w:rPr>
      </w:pPr>
      <w:r>
        <w:rPr>
          <w:rFonts w:eastAsia="Andale Sans UI" w:cs="Tahoma"/>
          <w:i/>
          <w:iCs/>
          <w:kern w:val="3"/>
          <w:sz w:val="24"/>
          <w:szCs w:val="24"/>
          <w:lang w:val="ru-RU"/>
        </w:rPr>
        <w:t>Ассистентская практика</w:t>
      </w:r>
    </w:p>
    <w:p w14:paraId="04BF7011" w14:textId="3F3AED2E" w:rsidR="00A53804" w:rsidRDefault="00A53804" w:rsidP="007E6794">
      <w:pPr>
        <w:jc w:val="center"/>
        <w:rPr>
          <w:sz w:val="24"/>
          <w:szCs w:val="24"/>
          <w:lang w:val="ru-RU"/>
        </w:rPr>
      </w:pPr>
    </w:p>
    <w:p w14:paraId="52A9CF9B" w14:textId="2CB2FBE1" w:rsidR="00A53804" w:rsidRPr="00A53804" w:rsidRDefault="00A53804" w:rsidP="007E6794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направление 37.0</w:t>
      </w:r>
      <w:r w:rsidR="0052707D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>.01 «Психология»</w:t>
      </w:r>
    </w:p>
    <w:p w14:paraId="2BE18154" w14:textId="2141026B" w:rsidR="007E6794" w:rsidRDefault="00A53804" w:rsidP="007E6794">
      <w:pPr>
        <w:pStyle w:val="a3"/>
        <w:ind w:right="-63"/>
        <w:jc w:val="center"/>
        <w:rPr>
          <w:lang w:val="ru-RU"/>
        </w:rPr>
      </w:pPr>
      <w:r>
        <w:rPr>
          <w:lang w:val="ru-RU"/>
        </w:rPr>
        <w:t>профиль «Практическая психология»</w:t>
      </w:r>
    </w:p>
    <w:p w14:paraId="560673E0" w14:textId="50982A45" w:rsidR="00A53804" w:rsidRDefault="00A53804" w:rsidP="007E6794">
      <w:pPr>
        <w:pStyle w:val="a3"/>
        <w:ind w:right="-63"/>
        <w:jc w:val="center"/>
        <w:rPr>
          <w:lang w:val="ru-RU"/>
        </w:rPr>
      </w:pPr>
    </w:p>
    <w:p w14:paraId="789A875C" w14:textId="5B47BCA5" w:rsidR="00A53804" w:rsidRDefault="00A53804" w:rsidP="007E6794">
      <w:pPr>
        <w:pStyle w:val="a3"/>
        <w:ind w:right="-63"/>
        <w:jc w:val="center"/>
        <w:rPr>
          <w:lang w:val="ru-RU"/>
        </w:rPr>
      </w:pPr>
    </w:p>
    <w:p w14:paraId="6A1CF941" w14:textId="7493215B" w:rsidR="00A53804" w:rsidRDefault="00A53804" w:rsidP="007E6794">
      <w:pPr>
        <w:pStyle w:val="a3"/>
        <w:ind w:right="-63"/>
        <w:jc w:val="center"/>
        <w:rPr>
          <w:lang w:val="ru-RU"/>
        </w:rPr>
      </w:pPr>
    </w:p>
    <w:p w14:paraId="4B738BBB" w14:textId="2AC45F86" w:rsidR="00A53804" w:rsidRDefault="00A53804" w:rsidP="007E6794">
      <w:pPr>
        <w:pStyle w:val="a3"/>
        <w:ind w:right="-63"/>
        <w:jc w:val="center"/>
        <w:rPr>
          <w:lang w:val="ru-RU"/>
        </w:rPr>
      </w:pPr>
    </w:p>
    <w:p w14:paraId="4A91624F" w14:textId="4CADB968" w:rsidR="00A53804" w:rsidRDefault="00A53804" w:rsidP="007E6794">
      <w:pPr>
        <w:pStyle w:val="a3"/>
        <w:ind w:right="-63"/>
        <w:jc w:val="center"/>
        <w:rPr>
          <w:lang w:val="ru-RU"/>
        </w:rPr>
      </w:pPr>
    </w:p>
    <w:p w14:paraId="3FAEABF7" w14:textId="2B07ECC3" w:rsidR="00A12356" w:rsidRDefault="00A12356" w:rsidP="007E6794">
      <w:pPr>
        <w:pStyle w:val="a3"/>
        <w:ind w:right="-63"/>
        <w:jc w:val="center"/>
        <w:rPr>
          <w:lang w:val="ru-RU"/>
        </w:rPr>
      </w:pPr>
    </w:p>
    <w:p w14:paraId="6A12B9FF" w14:textId="487197B1" w:rsidR="00A12356" w:rsidRDefault="00A12356" w:rsidP="007E6794">
      <w:pPr>
        <w:pStyle w:val="a3"/>
        <w:ind w:right="-63"/>
        <w:jc w:val="center"/>
        <w:rPr>
          <w:lang w:val="ru-RU"/>
        </w:rPr>
      </w:pPr>
    </w:p>
    <w:p w14:paraId="48D53C90" w14:textId="3781434B" w:rsidR="00561616" w:rsidRDefault="00561616" w:rsidP="007E6794">
      <w:pPr>
        <w:pStyle w:val="a3"/>
        <w:ind w:right="-63"/>
        <w:jc w:val="center"/>
        <w:rPr>
          <w:lang w:val="ru-RU"/>
        </w:rPr>
      </w:pPr>
    </w:p>
    <w:p w14:paraId="74FF6C0F" w14:textId="77777777" w:rsidR="00561616" w:rsidRDefault="00561616" w:rsidP="007E6794">
      <w:pPr>
        <w:pStyle w:val="a3"/>
        <w:ind w:right="-63"/>
        <w:jc w:val="center"/>
        <w:rPr>
          <w:lang w:val="ru-RU"/>
        </w:rPr>
      </w:pPr>
    </w:p>
    <w:p w14:paraId="2231BAC8" w14:textId="77777777" w:rsidR="00A12356" w:rsidRDefault="00A12356" w:rsidP="007E6794">
      <w:pPr>
        <w:pStyle w:val="a3"/>
        <w:ind w:right="-63"/>
        <w:jc w:val="center"/>
        <w:rPr>
          <w:lang w:val="ru-RU"/>
        </w:rPr>
      </w:pPr>
    </w:p>
    <w:p w14:paraId="1C3AE77F" w14:textId="1ACFC20A" w:rsidR="00A53804" w:rsidRDefault="00A53804" w:rsidP="007E6794">
      <w:pPr>
        <w:pStyle w:val="a3"/>
        <w:ind w:right="-63"/>
        <w:jc w:val="center"/>
        <w:rPr>
          <w:lang w:val="ru-RU"/>
        </w:rPr>
      </w:pPr>
    </w:p>
    <w:p w14:paraId="2F53B760" w14:textId="2D02E462" w:rsidR="00A53804" w:rsidRDefault="00A53804" w:rsidP="00A53804">
      <w:pPr>
        <w:pStyle w:val="a3"/>
        <w:ind w:right="-63"/>
        <w:jc w:val="right"/>
        <w:rPr>
          <w:lang w:val="ru-RU"/>
        </w:rPr>
      </w:pPr>
      <w:r>
        <w:rPr>
          <w:lang w:val="ru-RU"/>
        </w:rPr>
        <w:t>Студента/</w:t>
      </w:r>
      <w:proofErr w:type="spellStart"/>
      <w:r>
        <w:rPr>
          <w:lang w:val="ru-RU"/>
        </w:rPr>
        <w:t>ки</w:t>
      </w:r>
      <w:proofErr w:type="spellEnd"/>
      <w:r w:rsidR="00A12356">
        <w:rPr>
          <w:lang w:val="ru-RU"/>
        </w:rPr>
        <w:t xml:space="preserve"> </w:t>
      </w:r>
      <w:r>
        <w:rPr>
          <w:lang w:val="ru-RU"/>
        </w:rPr>
        <w:t>_</w:t>
      </w:r>
      <w:r w:rsidR="00A12356">
        <w:rPr>
          <w:lang w:val="ru-RU"/>
        </w:rPr>
        <w:t xml:space="preserve">_ </w:t>
      </w:r>
      <w:r>
        <w:rPr>
          <w:lang w:val="ru-RU"/>
        </w:rPr>
        <w:t>курса</w:t>
      </w:r>
    </w:p>
    <w:p w14:paraId="3E2E564D" w14:textId="0169623E" w:rsidR="00A53804" w:rsidRDefault="00A53804" w:rsidP="00A53804">
      <w:pPr>
        <w:pStyle w:val="a3"/>
        <w:ind w:right="-63"/>
        <w:jc w:val="right"/>
        <w:rPr>
          <w:lang w:val="ru-RU"/>
        </w:rPr>
      </w:pPr>
      <w:r>
        <w:rPr>
          <w:lang w:val="ru-RU"/>
        </w:rPr>
        <w:t>очной/заочной формы обучения</w:t>
      </w:r>
    </w:p>
    <w:p w14:paraId="42EA83FE" w14:textId="63003FFE" w:rsidR="00A53804" w:rsidRDefault="00A12356" w:rsidP="00A53804">
      <w:pPr>
        <w:pStyle w:val="a3"/>
        <w:ind w:right="-63"/>
        <w:jc w:val="right"/>
        <w:rPr>
          <w:lang w:val="ru-RU"/>
        </w:rPr>
      </w:pPr>
      <w:bookmarkStart w:id="75" w:name="_Hlk147751654"/>
      <w:r>
        <w:rPr>
          <w:lang w:val="ru-RU"/>
        </w:rPr>
        <w:t>___________________(ФИО)</w:t>
      </w:r>
    </w:p>
    <w:bookmarkEnd w:id="75"/>
    <w:p w14:paraId="1BA3DC8D" w14:textId="4B66BC3B" w:rsidR="00A12356" w:rsidRDefault="00A12356" w:rsidP="00A53804">
      <w:pPr>
        <w:pStyle w:val="a3"/>
        <w:ind w:right="-63"/>
        <w:jc w:val="right"/>
        <w:rPr>
          <w:lang w:val="ru-RU"/>
        </w:rPr>
      </w:pPr>
      <w:r>
        <w:rPr>
          <w:lang w:val="ru-RU"/>
        </w:rPr>
        <w:t>Руководитель практики</w:t>
      </w:r>
      <w:r>
        <w:rPr>
          <w:lang w:val="ru-RU"/>
        </w:rPr>
        <w:br/>
      </w:r>
      <w:r w:rsidRPr="00A12356">
        <w:rPr>
          <w:lang w:val="ru-RU"/>
        </w:rPr>
        <w:t>___________________(ФИО)</w:t>
      </w:r>
    </w:p>
    <w:p w14:paraId="28E9BCD0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72FE128F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598CF181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6D4AABA2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01B2FEEA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0DC6BE10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7C6716DC" w14:textId="57EAC485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5F36EF9B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7E9DC88F" w14:textId="0E3A107F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649787B7" w14:textId="77777777" w:rsidR="003212D9" w:rsidRDefault="003212D9" w:rsidP="00A12356">
      <w:pPr>
        <w:pStyle w:val="a3"/>
        <w:ind w:right="-63"/>
        <w:jc w:val="center"/>
        <w:rPr>
          <w:lang w:val="ru-RU"/>
        </w:rPr>
      </w:pPr>
    </w:p>
    <w:p w14:paraId="322D7F6F" w14:textId="77777777" w:rsidR="00A12356" w:rsidRDefault="00A12356" w:rsidP="00A12356">
      <w:pPr>
        <w:pStyle w:val="a3"/>
        <w:ind w:right="-63"/>
        <w:jc w:val="center"/>
        <w:rPr>
          <w:lang w:val="ru-RU"/>
        </w:rPr>
      </w:pPr>
    </w:p>
    <w:p w14:paraId="1AD1D91A" w14:textId="167E9F64" w:rsidR="00A12356" w:rsidRDefault="00A12356" w:rsidP="00A12356">
      <w:pPr>
        <w:pStyle w:val="a3"/>
        <w:ind w:right="-63"/>
        <w:jc w:val="center"/>
        <w:rPr>
          <w:lang w:val="ru-RU"/>
        </w:rPr>
      </w:pPr>
      <w:r>
        <w:rPr>
          <w:lang w:val="ru-RU"/>
        </w:rPr>
        <w:lastRenderedPageBreak/>
        <w:t>Мариуполь 2023г.</w:t>
      </w:r>
    </w:p>
    <w:p w14:paraId="50A1D7EF" w14:textId="16025D9D" w:rsidR="00A12356" w:rsidRDefault="00A240F2" w:rsidP="002C1CD3">
      <w:pPr>
        <w:pStyle w:val="a3"/>
        <w:ind w:right="-63"/>
        <w:jc w:val="right"/>
        <w:outlineLvl w:val="0"/>
        <w:rPr>
          <w:sz w:val="22"/>
          <w:szCs w:val="22"/>
          <w:lang w:val="ru-RU"/>
        </w:rPr>
      </w:pPr>
      <w:bookmarkStart w:id="76" w:name="_Toc147752233"/>
      <w:r>
        <w:rPr>
          <w:sz w:val="22"/>
          <w:szCs w:val="22"/>
          <w:lang w:val="ru-RU"/>
        </w:rPr>
        <w:t>Приложение 3. Образец оформления характеристики</w:t>
      </w:r>
      <w:bookmarkEnd w:id="76"/>
    </w:p>
    <w:p w14:paraId="73CE0528" w14:textId="5F4ABF48" w:rsidR="00A240F2" w:rsidRDefault="00A240F2" w:rsidP="00A53804">
      <w:pPr>
        <w:pStyle w:val="a3"/>
        <w:ind w:right="-63"/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с места прохождения практики</w:t>
      </w:r>
    </w:p>
    <w:p w14:paraId="760C3C86" w14:textId="4E7ADEC9" w:rsidR="00A240F2" w:rsidRDefault="00A240F2" w:rsidP="00A240F2">
      <w:pPr>
        <w:pStyle w:val="a3"/>
        <w:ind w:right="-63"/>
        <w:jc w:val="center"/>
        <w:rPr>
          <w:sz w:val="22"/>
          <w:szCs w:val="22"/>
          <w:lang w:val="ru-RU"/>
        </w:rPr>
      </w:pPr>
    </w:p>
    <w:p w14:paraId="5AC19378" w14:textId="5BC827D9" w:rsidR="00A240F2" w:rsidRDefault="00A240F2" w:rsidP="00A240F2">
      <w:pPr>
        <w:pStyle w:val="a3"/>
        <w:ind w:right="-6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ОБРАЗЕЦ ОФОРМЛЕНИЯ ХАРАКТЕРИСТИКИ С МЕСТА ПРОХОЖДЕНИЯ ПРАКТИКИ</w:t>
      </w:r>
    </w:p>
    <w:p w14:paraId="28ADA83E" w14:textId="65479549" w:rsidR="00A240F2" w:rsidRDefault="00A240F2" w:rsidP="00A240F2">
      <w:pPr>
        <w:pStyle w:val="a3"/>
        <w:ind w:right="-6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Характеристика</w:t>
      </w:r>
    </w:p>
    <w:p w14:paraId="06370D28" w14:textId="09005FC5" w:rsidR="00A240F2" w:rsidRDefault="00A240F2" w:rsidP="00A240F2">
      <w:pPr>
        <w:pStyle w:val="a3"/>
        <w:ind w:right="-63"/>
        <w:jc w:val="center"/>
        <w:rPr>
          <w:b/>
          <w:bCs/>
          <w:lang w:val="ru-RU"/>
        </w:rPr>
      </w:pPr>
    </w:p>
    <w:p w14:paraId="6E66D0CB" w14:textId="407383F9" w:rsidR="00A240F2" w:rsidRDefault="00A240F2" w:rsidP="00A240F2">
      <w:pPr>
        <w:pStyle w:val="a3"/>
        <w:ind w:right="-63"/>
        <w:jc w:val="center"/>
        <w:rPr>
          <w:lang w:val="ru-RU"/>
        </w:rPr>
      </w:pPr>
      <w:r>
        <w:rPr>
          <w:lang w:val="ru-RU"/>
        </w:rPr>
        <w:t>на студента/ку __ курса _________ факультета</w:t>
      </w:r>
    </w:p>
    <w:p w14:paraId="2A9AABF1" w14:textId="5FAAE583" w:rsidR="00A240F2" w:rsidRDefault="00A240F2" w:rsidP="00A240F2">
      <w:pPr>
        <w:pStyle w:val="a3"/>
        <w:ind w:right="-63"/>
        <w:jc w:val="center"/>
        <w:rPr>
          <w:lang w:val="ru-RU"/>
        </w:rPr>
      </w:pPr>
      <w:r>
        <w:rPr>
          <w:lang w:val="ru-RU"/>
        </w:rPr>
        <w:t>Мариупольского государственного университета имени А.И. Куинджи</w:t>
      </w:r>
    </w:p>
    <w:p w14:paraId="3A33C47B" w14:textId="6F05801E" w:rsidR="00A240F2" w:rsidRDefault="00A240F2" w:rsidP="00A240F2">
      <w:pPr>
        <w:pStyle w:val="a3"/>
        <w:ind w:right="-63"/>
        <w:jc w:val="center"/>
        <w:rPr>
          <w:lang w:val="ru-RU"/>
        </w:rPr>
      </w:pPr>
    </w:p>
    <w:p w14:paraId="4110EC25" w14:textId="2A2EFA5D" w:rsidR="00A240F2" w:rsidRDefault="00A240F2" w:rsidP="00A240F2">
      <w:pPr>
        <w:pStyle w:val="a3"/>
        <w:ind w:right="-63"/>
        <w:jc w:val="center"/>
        <w:rPr>
          <w:lang w:val="ru-RU"/>
        </w:rPr>
      </w:pPr>
      <w:r>
        <w:rPr>
          <w:lang w:val="ru-RU"/>
        </w:rPr>
        <w:t>[Ф.И.О. студента]</w:t>
      </w:r>
    </w:p>
    <w:p w14:paraId="42EEFAA9" w14:textId="6512FBEF" w:rsidR="00A240F2" w:rsidRDefault="00A240F2" w:rsidP="00A240F2">
      <w:pPr>
        <w:pStyle w:val="a3"/>
        <w:ind w:right="-63"/>
        <w:rPr>
          <w:lang w:val="ru-RU"/>
        </w:rPr>
      </w:pPr>
    </w:p>
    <w:p w14:paraId="2457F829" w14:textId="7F689824" w:rsidR="00A240F2" w:rsidRDefault="00A240F2" w:rsidP="00A240F2">
      <w:pPr>
        <w:pStyle w:val="a3"/>
        <w:ind w:right="-62" w:firstLine="720"/>
        <w:jc w:val="both"/>
        <w:rPr>
          <w:lang w:val="ru-RU"/>
        </w:rPr>
      </w:pPr>
      <w:r>
        <w:rPr>
          <w:lang w:val="ru-RU"/>
        </w:rPr>
        <w:t xml:space="preserve">[Ф.И.О. студента] проходил/а [вид, тип практики] практику в [наименование организации] на должности </w:t>
      </w:r>
      <w:r w:rsidRPr="00A240F2">
        <w:rPr>
          <w:lang w:val="ru-RU"/>
        </w:rPr>
        <w:t>[</w:t>
      </w:r>
      <w:r>
        <w:rPr>
          <w:lang w:val="ru-RU"/>
        </w:rPr>
        <w:t>название должности</w:t>
      </w:r>
      <w:r w:rsidRPr="00A240F2">
        <w:rPr>
          <w:lang w:val="ru-RU"/>
        </w:rPr>
        <w:t>]</w:t>
      </w:r>
      <w:r>
        <w:rPr>
          <w:lang w:val="ru-RU"/>
        </w:rPr>
        <w:t>.</w:t>
      </w:r>
    </w:p>
    <w:p w14:paraId="6AA18AC5" w14:textId="0A54EA70" w:rsidR="00A240F2" w:rsidRDefault="00A240F2" w:rsidP="00A240F2">
      <w:pPr>
        <w:pStyle w:val="a3"/>
        <w:ind w:right="-62" w:firstLine="720"/>
        <w:jc w:val="both"/>
        <w:rPr>
          <w:lang w:val="ru-RU"/>
        </w:rPr>
      </w:pPr>
      <w:r>
        <w:rPr>
          <w:lang w:val="ru-RU"/>
        </w:rPr>
        <w:t>За время прохождения практики обучающийся/обучающаяся ознакомился/</w:t>
      </w:r>
      <w:proofErr w:type="spellStart"/>
      <w:r>
        <w:rPr>
          <w:lang w:val="ru-RU"/>
        </w:rPr>
        <w:t>лась</w:t>
      </w:r>
      <w:proofErr w:type="spellEnd"/>
      <w:r>
        <w:rPr>
          <w:lang w:val="ru-RU"/>
        </w:rPr>
        <w:t xml:space="preserve"> с [перечень], выполнял/а [перечень], участвовал/а в [перечень].</w:t>
      </w:r>
    </w:p>
    <w:p w14:paraId="76B27757" w14:textId="1FA395C1" w:rsidR="00A240F2" w:rsidRDefault="00A240F2" w:rsidP="00A240F2">
      <w:pPr>
        <w:pStyle w:val="a3"/>
        <w:ind w:right="-62" w:firstLine="720"/>
        <w:jc w:val="both"/>
        <w:rPr>
          <w:lang w:val="ru-RU"/>
        </w:rPr>
      </w:pPr>
      <w:r>
        <w:rPr>
          <w:lang w:val="ru-RU"/>
        </w:rPr>
        <w:t>Оценка за прохождение практики – [оценка].</w:t>
      </w:r>
    </w:p>
    <w:p w14:paraId="6166922F" w14:textId="37030D56" w:rsidR="00A240F2" w:rsidRDefault="00A240F2" w:rsidP="00A240F2">
      <w:pPr>
        <w:pStyle w:val="a3"/>
        <w:ind w:right="-62"/>
        <w:jc w:val="both"/>
        <w:rPr>
          <w:lang w:val="ru-RU"/>
        </w:rPr>
      </w:pPr>
    </w:p>
    <w:p w14:paraId="0B23642D" w14:textId="238ECD43" w:rsidR="00A240F2" w:rsidRDefault="00A240F2" w:rsidP="00A240F2">
      <w:pPr>
        <w:pStyle w:val="a3"/>
        <w:ind w:right="-62"/>
        <w:jc w:val="both"/>
        <w:rPr>
          <w:lang w:val="ru-RU"/>
        </w:rPr>
      </w:pPr>
      <w:r>
        <w:rPr>
          <w:lang w:val="ru-RU"/>
        </w:rPr>
        <w:t>Руководитель практики от организации                                                  подпись                       Ф.И.О.</w:t>
      </w:r>
    </w:p>
    <w:p w14:paraId="6FDE63D0" w14:textId="38654A5F" w:rsidR="00A240F2" w:rsidRDefault="00A240F2" w:rsidP="00A240F2">
      <w:pPr>
        <w:pStyle w:val="a3"/>
        <w:ind w:right="-62"/>
        <w:jc w:val="both"/>
        <w:rPr>
          <w:lang w:val="ru-RU"/>
        </w:rPr>
      </w:pPr>
    </w:p>
    <w:p w14:paraId="20E2FFD9" w14:textId="0AA16714" w:rsidR="00A240F2" w:rsidRPr="00A240F2" w:rsidRDefault="00A240F2" w:rsidP="00A240F2">
      <w:pPr>
        <w:pStyle w:val="a3"/>
        <w:ind w:right="-62"/>
        <w:jc w:val="both"/>
        <w:rPr>
          <w:lang w:val="ru-RU"/>
        </w:rPr>
      </w:pPr>
      <w:r>
        <w:rPr>
          <w:lang w:val="ru-RU"/>
        </w:rPr>
        <w:t>Дата</w:t>
      </w:r>
    </w:p>
    <w:sectPr w:rsidR="00A240F2" w:rsidRPr="00A240F2" w:rsidSect="00000B84">
      <w:pgSz w:w="11910" w:h="16840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31C0C" w14:textId="77777777" w:rsidR="00054443" w:rsidRDefault="00054443">
      <w:r>
        <w:separator/>
      </w:r>
    </w:p>
  </w:endnote>
  <w:endnote w:type="continuationSeparator" w:id="0">
    <w:p w14:paraId="03931E94" w14:textId="77777777" w:rsidR="00054443" w:rsidRDefault="00054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AD91B" w14:textId="77777777" w:rsidR="00054443" w:rsidRDefault="00054443">
      <w:r>
        <w:separator/>
      </w:r>
    </w:p>
  </w:footnote>
  <w:footnote w:type="continuationSeparator" w:id="0">
    <w:p w14:paraId="4E588E78" w14:textId="77777777" w:rsidR="00054443" w:rsidRDefault="00054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7808805"/>
      <w:docPartObj>
        <w:docPartGallery w:val="Page Numbers (Top of Page)"/>
        <w:docPartUnique/>
      </w:docPartObj>
    </w:sdtPr>
    <w:sdtEndPr/>
    <w:sdtContent>
      <w:p w14:paraId="39E12733" w14:textId="423D7C87" w:rsidR="00E852DD" w:rsidRDefault="00E852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6769305" w14:textId="77777777" w:rsidR="00E852DD" w:rsidRDefault="00E852D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CF9"/>
    <w:multiLevelType w:val="hybridMultilevel"/>
    <w:tmpl w:val="C8E47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-2115"/>
        </w:tabs>
        <w:ind w:left="-211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-1395"/>
        </w:tabs>
        <w:ind w:left="-1395" w:hanging="360"/>
      </w:pPr>
    </w:lvl>
    <w:lvl w:ilvl="2" w:tplc="04190005">
      <w:start w:val="1"/>
      <w:numFmt w:val="decimal"/>
      <w:lvlText w:val="%3."/>
      <w:lvlJc w:val="left"/>
      <w:pPr>
        <w:tabs>
          <w:tab w:val="num" w:pos="-675"/>
        </w:tabs>
        <w:ind w:left="-675" w:hanging="360"/>
      </w:pPr>
    </w:lvl>
    <w:lvl w:ilvl="3" w:tplc="04190001">
      <w:start w:val="1"/>
      <w:numFmt w:val="decimal"/>
      <w:lvlText w:val="%4."/>
      <w:lvlJc w:val="left"/>
      <w:pPr>
        <w:tabs>
          <w:tab w:val="num" w:pos="45"/>
        </w:tabs>
        <w:ind w:left="45" w:hanging="360"/>
      </w:pPr>
    </w:lvl>
    <w:lvl w:ilvl="4" w:tplc="04190003">
      <w:start w:val="1"/>
      <w:numFmt w:val="decimal"/>
      <w:lvlText w:val="%5."/>
      <w:lvlJc w:val="left"/>
      <w:pPr>
        <w:tabs>
          <w:tab w:val="num" w:pos="765"/>
        </w:tabs>
        <w:ind w:left="765" w:hanging="360"/>
      </w:pPr>
    </w:lvl>
    <w:lvl w:ilvl="5" w:tplc="04190005">
      <w:start w:val="1"/>
      <w:numFmt w:val="decimal"/>
      <w:lvlText w:val="%6."/>
      <w:lvlJc w:val="left"/>
      <w:pPr>
        <w:tabs>
          <w:tab w:val="num" w:pos="1485"/>
        </w:tabs>
        <w:ind w:left="1485" w:hanging="360"/>
      </w:pPr>
    </w:lvl>
    <w:lvl w:ilvl="6" w:tplc="04190001">
      <w:start w:val="1"/>
      <w:numFmt w:val="decimal"/>
      <w:lvlText w:val="%7."/>
      <w:lvlJc w:val="left"/>
      <w:pPr>
        <w:tabs>
          <w:tab w:val="num" w:pos="2205"/>
        </w:tabs>
        <w:ind w:left="2205" w:hanging="360"/>
      </w:pPr>
    </w:lvl>
    <w:lvl w:ilvl="7" w:tplc="04190003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 w:tplc="04190005">
      <w:start w:val="1"/>
      <w:numFmt w:val="decimal"/>
      <w:lvlText w:val="%9."/>
      <w:lvlJc w:val="left"/>
      <w:pPr>
        <w:tabs>
          <w:tab w:val="num" w:pos="3645"/>
        </w:tabs>
        <w:ind w:left="3645" w:hanging="360"/>
      </w:pPr>
    </w:lvl>
  </w:abstractNum>
  <w:abstractNum w:abstractNumId="2" w15:restartNumberingAfterBreak="0">
    <w:nsid w:val="0925144A"/>
    <w:multiLevelType w:val="hybridMultilevel"/>
    <w:tmpl w:val="0B40F1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30E1C"/>
    <w:multiLevelType w:val="hybridMultilevel"/>
    <w:tmpl w:val="08502522"/>
    <w:lvl w:ilvl="0" w:tplc="ADE239A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74DC0"/>
    <w:multiLevelType w:val="hybridMultilevel"/>
    <w:tmpl w:val="C2E20B8E"/>
    <w:lvl w:ilvl="0" w:tplc="C62E81FA">
      <w:start w:val="1"/>
      <w:numFmt w:val="decimal"/>
      <w:lvlText w:val="%1."/>
      <w:lvlJc w:val="left"/>
      <w:pPr>
        <w:ind w:left="3687" w:hanging="284"/>
      </w:pPr>
      <w:rPr>
        <w:rFonts w:hint="default"/>
        <w:b/>
        <w:bCs/>
        <w:w w:val="100"/>
        <w:lang w:val="uk-UA" w:eastAsia="en-US" w:bidi="ar-SA"/>
      </w:rPr>
    </w:lvl>
    <w:lvl w:ilvl="1" w:tplc="ECCA8838">
      <w:numFmt w:val="bullet"/>
      <w:lvlText w:val="•"/>
      <w:lvlJc w:val="left"/>
      <w:pPr>
        <w:ind w:left="1348" w:hanging="284"/>
      </w:pPr>
      <w:rPr>
        <w:rFonts w:hint="default"/>
        <w:lang w:val="uk-UA" w:eastAsia="en-US" w:bidi="ar-SA"/>
      </w:rPr>
    </w:lvl>
    <w:lvl w:ilvl="2" w:tplc="2EA0376C">
      <w:numFmt w:val="bullet"/>
      <w:lvlText w:val="•"/>
      <w:lvlJc w:val="left"/>
      <w:pPr>
        <w:ind w:left="2297" w:hanging="284"/>
      </w:pPr>
      <w:rPr>
        <w:rFonts w:hint="default"/>
        <w:lang w:val="uk-UA" w:eastAsia="en-US" w:bidi="ar-SA"/>
      </w:rPr>
    </w:lvl>
    <w:lvl w:ilvl="3" w:tplc="76086BDE">
      <w:numFmt w:val="bullet"/>
      <w:lvlText w:val="•"/>
      <w:lvlJc w:val="left"/>
      <w:pPr>
        <w:ind w:left="3245" w:hanging="284"/>
      </w:pPr>
      <w:rPr>
        <w:rFonts w:hint="default"/>
        <w:lang w:val="uk-UA" w:eastAsia="en-US" w:bidi="ar-SA"/>
      </w:rPr>
    </w:lvl>
    <w:lvl w:ilvl="4" w:tplc="7BDC27CA">
      <w:numFmt w:val="bullet"/>
      <w:lvlText w:val="•"/>
      <w:lvlJc w:val="left"/>
      <w:pPr>
        <w:ind w:left="4194" w:hanging="284"/>
      </w:pPr>
      <w:rPr>
        <w:rFonts w:hint="default"/>
        <w:lang w:val="uk-UA" w:eastAsia="en-US" w:bidi="ar-SA"/>
      </w:rPr>
    </w:lvl>
    <w:lvl w:ilvl="5" w:tplc="DEE488DC">
      <w:numFmt w:val="bullet"/>
      <w:lvlText w:val="•"/>
      <w:lvlJc w:val="left"/>
      <w:pPr>
        <w:ind w:left="5143" w:hanging="284"/>
      </w:pPr>
      <w:rPr>
        <w:rFonts w:hint="default"/>
        <w:lang w:val="uk-UA" w:eastAsia="en-US" w:bidi="ar-SA"/>
      </w:rPr>
    </w:lvl>
    <w:lvl w:ilvl="6" w:tplc="F634C26A">
      <w:numFmt w:val="bullet"/>
      <w:lvlText w:val="•"/>
      <w:lvlJc w:val="left"/>
      <w:pPr>
        <w:ind w:left="6091" w:hanging="284"/>
      </w:pPr>
      <w:rPr>
        <w:rFonts w:hint="default"/>
        <w:lang w:val="uk-UA" w:eastAsia="en-US" w:bidi="ar-SA"/>
      </w:rPr>
    </w:lvl>
    <w:lvl w:ilvl="7" w:tplc="1108B302">
      <w:numFmt w:val="bullet"/>
      <w:lvlText w:val="•"/>
      <w:lvlJc w:val="left"/>
      <w:pPr>
        <w:ind w:left="7040" w:hanging="284"/>
      </w:pPr>
      <w:rPr>
        <w:rFonts w:hint="default"/>
        <w:lang w:val="uk-UA" w:eastAsia="en-US" w:bidi="ar-SA"/>
      </w:rPr>
    </w:lvl>
    <w:lvl w:ilvl="8" w:tplc="F58C9EE4">
      <w:numFmt w:val="bullet"/>
      <w:lvlText w:val="•"/>
      <w:lvlJc w:val="left"/>
      <w:pPr>
        <w:ind w:left="7989" w:hanging="284"/>
      </w:pPr>
      <w:rPr>
        <w:rFonts w:hint="default"/>
        <w:lang w:val="uk-UA" w:eastAsia="en-US" w:bidi="ar-SA"/>
      </w:rPr>
    </w:lvl>
  </w:abstractNum>
  <w:abstractNum w:abstractNumId="5" w15:restartNumberingAfterBreak="0">
    <w:nsid w:val="17CA42EA"/>
    <w:multiLevelType w:val="hybridMultilevel"/>
    <w:tmpl w:val="A5706BAA"/>
    <w:lvl w:ilvl="0" w:tplc="BADCF8E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AD73C5"/>
    <w:multiLevelType w:val="hybridMultilevel"/>
    <w:tmpl w:val="15327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052FC"/>
    <w:multiLevelType w:val="hybridMultilevel"/>
    <w:tmpl w:val="D19A75E4"/>
    <w:lvl w:ilvl="0" w:tplc="4F6AF17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372638"/>
    <w:multiLevelType w:val="hybridMultilevel"/>
    <w:tmpl w:val="CB480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479A3"/>
    <w:multiLevelType w:val="hybridMultilevel"/>
    <w:tmpl w:val="479C9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F0B2C"/>
    <w:multiLevelType w:val="hybridMultilevel"/>
    <w:tmpl w:val="80524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17271"/>
    <w:multiLevelType w:val="hybridMultilevel"/>
    <w:tmpl w:val="6740A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93D7E"/>
    <w:multiLevelType w:val="hybridMultilevel"/>
    <w:tmpl w:val="0F84B582"/>
    <w:lvl w:ilvl="0" w:tplc="3FD0755E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015341"/>
    <w:multiLevelType w:val="hybridMultilevel"/>
    <w:tmpl w:val="E7AE9196"/>
    <w:lvl w:ilvl="0" w:tplc="9BEE76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751AC5"/>
    <w:multiLevelType w:val="hybridMultilevel"/>
    <w:tmpl w:val="3ECC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F653D"/>
    <w:multiLevelType w:val="hybridMultilevel"/>
    <w:tmpl w:val="474A6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424EB"/>
    <w:multiLevelType w:val="hybridMultilevel"/>
    <w:tmpl w:val="FD36A3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4D407A"/>
    <w:multiLevelType w:val="hybridMultilevel"/>
    <w:tmpl w:val="5A084E0A"/>
    <w:lvl w:ilvl="0" w:tplc="ADE239A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E27346"/>
    <w:multiLevelType w:val="multilevel"/>
    <w:tmpl w:val="54465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9" w15:restartNumberingAfterBreak="0">
    <w:nsid w:val="40A661FB"/>
    <w:multiLevelType w:val="hybridMultilevel"/>
    <w:tmpl w:val="49EA0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294B65"/>
    <w:multiLevelType w:val="hybridMultilevel"/>
    <w:tmpl w:val="2BBC2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1F6ADC"/>
    <w:multiLevelType w:val="hybridMultilevel"/>
    <w:tmpl w:val="C9FA04F2"/>
    <w:lvl w:ilvl="0" w:tplc="BE6A99B2">
      <w:start w:val="1"/>
      <w:numFmt w:val="bullet"/>
      <w:suff w:val="space"/>
      <w:lvlText w:val=""/>
      <w:lvlJc w:val="left"/>
      <w:pPr>
        <w:ind w:left="0" w:firstLine="5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3" w15:restartNumberingAfterBreak="0">
    <w:nsid w:val="512D64C0"/>
    <w:multiLevelType w:val="hybridMultilevel"/>
    <w:tmpl w:val="E50A3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F0AF0"/>
    <w:multiLevelType w:val="hybridMultilevel"/>
    <w:tmpl w:val="E4AE9B38"/>
    <w:lvl w:ilvl="0" w:tplc="375AF8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20257"/>
    <w:multiLevelType w:val="hybridMultilevel"/>
    <w:tmpl w:val="712ADF66"/>
    <w:lvl w:ilvl="0" w:tplc="102235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5C64AC4"/>
    <w:multiLevelType w:val="hybridMultilevel"/>
    <w:tmpl w:val="1FB4B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938BE"/>
    <w:multiLevelType w:val="hybridMultilevel"/>
    <w:tmpl w:val="15327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F662DC"/>
    <w:multiLevelType w:val="hybridMultilevel"/>
    <w:tmpl w:val="CE2038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1E5B13"/>
    <w:multiLevelType w:val="hybridMultilevel"/>
    <w:tmpl w:val="5642A42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77961363"/>
    <w:multiLevelType w:val="hybridMultilevel"/>
    <w:tmpl w:val="C8E47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441FF9"/>
    <w:multiLevelType w:val="hybridMultilevel"/>
    <w:tmpl w:val="79366B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A531ADC"/>
    <w:multiLevelType w:val="hybridMultilevel"/>
    <w:tmpl w:val="1E982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956EED"/>
    <w:multiLevelType w:val="hybridMultilevel"/>
    <w:tmpl w:val="9DA44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18"/>
  </w:num>
  <w:num w:numId="5">
    <w:abstractNumId w:val="32"/>
  </w:num>
  <w:num w:numId="6">
    <w:abstractNumId w:val="24"/>
  </w:num>
  <w:num w:numId="7">
    <w:abstractNumId w:val="31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  <w:num w:numId="13">
    <w:abstractNumId w:val="30"/>
  </w:num>
  <w:num w:numId="14">
    <w:abstractNumId w:val="23"/>
  </w:num>
  <w:num w:numId="15">
    <w:abstractNumId w:val="20"/>
  </w:num>
  <w:num w:numId="16">
    <w:abstractNumId w:val="10"/>
  </w:num>
  <w:num w:numId="17">
    <w:abstractNumId w:val="15"/>
  </w:num>
  <w:num w:numId="18">
    <w:abstractNumId w:val="33"/>
  </w:num>
  <w:num w:numId="19">
    <w:abstractNumId w:val="19"/>
  </w:num>
  <w:num w:numId="20">
    <w:abstractNumId w:val="8"/>
  </w:num>
  <w:num w:numId="21">
    <w:abstractNumId w:val="11"/>
  </w:num>
  <w:num w:numId="22">
    <w:abstractNumId w:val="14"/>
  </w:num>
  <w:num w:numId="23">
    <w:abstractNumId w:val="26"/>
  </w:num>
  <w:num w:numId="2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5"/>
  </w:num>
  <w:num w:numId="28">
    <w:abstractNumId w:val="29"/>
  </w:num>
  <w:num w:numId="29">
    <w:abstractNumId w:val="16"/>
  </w:num>
  <w:num w:numId="30">
    <w:abstractNumId w:val="17"/>
  </w:num>
  <w:num w:numId="31">
    <w:abstractNumId w:val="3"/>
  </w:num>
  <w:num w:numId="32">
    <w:abstractNumId w:val="12"/>
  </w:num>
  <w:num w:numId="33">
    <w:abstractNumId w:val="6"/>
  </w:num>
  <w:num w:numId="34">
    <w:abstractNumId w:val="22"/>
  </w:num>
  <w:num w:numId="35">
    <w:abstractNumId w:val="28"/>
  </w:num>
  <w:num w:numId="36">
    <w:abstractNumId w:val="7"/>
  </w:num>
  <w:num w:numId="37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F3"/>
    <w:rsid w:val="00000B84"/>
    <w:rsid w:val="000033FA"/>
    <w:rsid w:val="0000364C"/>
    <w:rsid w:val="00013B47"/>
    <w:rsid w:val="0001753E"/>
    <w:rsid w:val="00017F63"/>
    <w:rsid w:val="00030919"/>
    <w:rsid w:val="0003394C"/>
    <w:rsid w:val="000351FA"/>
    <w:rsid w:val="0004072F"/>
    <w:rsid w:val="0004206E"/>
    <w:rsid w:val="00043D7E"/>
    <w:rsid w:val="00054443"/>
    <w:rsid w:val="00080AC6"/>
    <w:rsid w:val="000934AD"/>
    <w:rsid w:val="00095816"/>
    <w:rsid w:val="000A2521"/>
    <w:rsid w:val="000B2315"/>
    <w:rsid w:val="000B780A"/>
    <w:rsid w:val="000C5CB7"/>
    <w:rsid w:val="000D0EC7"/>
    <w:rsid w:val="000E7D9C"/>
    <w:rsid w:val="000F7B58"/>
    <w:rsid w:val="00105E9E"/>
    <w:rsid w:val="001252D0"/>
    <w:rsid w:val="00130AC0"/>
    <w:rsid w:val="00142839"/>
    <w:rsid w:val="0015496F"/>
    <w:rsid w:val="00167676"/>
    <w:rsid w:val="00175966"/>
    <w:rsid w:val="001A1464"/>
    <w:rsid w:val="001C14D6"/>
    <w:rsid w:val="001C2D4D"/>
    <w:rsid w:val="001C2E05"/>
    <w:rsid w:val="001C6F48"/>
    <w:rsid w:val="001D6957"/>
    <w:rsid w:val="001F43CA"/>
    <w:rsid w:val="00201A46"/>
    <w:rsid w:val="002065F0"/>
    <w:rsid w:val="0021421A"/>
    <w:rsid w:val="002339B8"/>
    <w:rsid w:val="00237612"/>
    <w:rsid w:val="0024150C"/>
    <w:rsid w:val="0024453F"/>
    <w:rsid w:val="00246931"/>
    <w:rsid w:val="00285F46"/>
    <w:rsid w:val="0028654D"/>
    <w:rsid w:val="00293207"/>
    <w:rsid w:val="002945E3"/>
    <w:rsid w:val="002A54BB"/>
    <w:rsid w:val="002A5550"/>
    <w:rsid w:val="002C141D"/>
    <w:rsid w:val="002C1CD3"/>
    <w:rsid w:val="002C216A"/>
    <w:rsid w:val="002D7556"/>
    <w:rsid w:val="002E21F3"/>
    <w:rsid w:val="002E5AA0"/>
    <w:rsid w:val="002F09CB"/>
    <w:rsid w:val="00301470"/>
    <w:rsid w:val="00306852"/>
    <w:rsid w:val="0032048A"/>
    <w:rsid w:val="003212D9"/>
    <w:rsid w:val="0032404E"/>
    <w:rsid w:val="00341DA2"/>
    <w:rsid w:val="00347938"/>
    <w:rsid w:val="00363FC0"/>
    <w:rsid w:val="003676C7"/>
    <w:rsid w:val="003726B5"/>
    <w:rsid w:val="00374FB1"/>
    <w:rsid w:val="00383C12"/>
    <w:rsid w:val="00386B18"/>
    <w:rsid w:val="00391A2C"/>
    <w:rsid w:val="00396889"/>
    <w:rsid w:val="003A1100"/>
    <w:rsid w:val="003A2036"/>
    <w:rsid w:val="003A49DD"/>
    <w:rsid w:val="003B1692"/>
    <w:rsid w:val="003C3ADA"/>
    <w:rsid w:val="003C59ED"/>
    <w:rsid w:val="003C5F52"/>
    <w:rsid w:val="003D4CDC"/>
    <w:rsid w:val="003F194D"/>
    <w:rsid w:val="003F4743"/>
    <w:rsid w:val="00405E71"/>
    <w:rsid w:val="00414271"/>
    <w:rsid w:val="004217DA"/>
    <w:rsid w:val="00440371"/>
    <w:rsid w:val="00441AEF"/>
    <w:rsid w:val="00441F6D"/>
    <w:rsid w:val="004525DE"/>
    <w:rsid w:val="00456253"/>
    <w:rsid w:val="00471644"/>
    <w:rsid w:val="00471846"/>
    <w:rsid w:val="00486C12"/>
    <w:rsid w:val="004A06E3"/>
    <w:rsid w:val="004A3A2E"/>
    <w:rsid w:val="004C45CE"/>
    <w:rsid w:val="004D1E1D"/>
    <w:rsid w:val="004E3E42"/>
    <w:rsid w:val="004E5CB5"/>
    <w:rsid w:val="00524E66"/>
    <w:rsid w:val="00526405"/>
    <w:rsid w:val="0052707D"/>
    <w:rsid w:val="00527E8C"/>
    <w:rsid w:val="00534A60"/>
    <w:rsid w:val="00561616"/>
    <w:rsid w:val="00563EA1"/>
    <w:rsid w:val="00576F4D"/>
    <w:rsid w:val="00587852"/>
    <w:rsid w:val="00591837"/>
    <w:rsid w:val="005949C4"/>
    <w:rsid w:val="0059739A"/>
    <w:rsid w:val="005A1B97"/>
    <w:rsid w:val="005B3C6E"/>
    <w:rsid w:val="005B4046"/>
    <w:rsid w:val="005B527A"/>
    <w:rsid w:val="005C6095"/>
    <w:rsid w:val="005D7205"/>
    <w:rsid w:val="005E253A"/>
    <w:rsid w:val="00602D91"/>
    <w:rsid w:val="00610946"/>
    <w:rsid w:val="00610E7C"/>
    <w:rsid w:val="0061126A"/>
    <w:rsid w:val="006174A1"/>
    <w:rsid w:val="006312CC"/>
    <w:rsid w:val="00631F49"/>
    <w:rsid w:val="0063432B"/>
    <w:rsid w:val="00640E22"/>
    <w:rsid w:val="00646830"/>
    <w:rsid w:val="00660623"/>
    <w:rsid w:val="00670053"/>
    <w:rsid w:val="0067593F"/>
    <w:rsid w:val="00677D7D"/>
    <w:rsid w:val="006870DD"/>
    <w:rsid w:val="00691E6C"/>
    <w:rsid w:val="00692D86"/>
    <w:rsid w:val="00693F3D"/>
    <w:rsid w:val="00697568"/>
    <w:rsid w:val="006B1F62"/>
    <w:rsid w:val="006B40C5"/>
    <w:rsid w:val="006B68FA"/>
    <w:rsid w:val="006C1F7C"/>
    <w:rsid w:val="006C6DBB"/>
    <w:rsid w:val="006D45D1"/>
    <w:rsid w:val="006E5256"/>
    <w:rsid w:val="006F5896"/>
    <w:rsid w:val="006F6E1C"/>
    <w:rsid w:val="00704267"/>
    <w:rsid w:val="007108E5"/>
    <w:rsid w:val="00723513"/>
    <w:rsid w:val="00731042"/>
    <w:rsid w:val="00731255"/>
    <w:rsid w:val="00732BED"/>
    <w:rsid w:val="0074370E"/>
    <w:rsid w:val="0074737B"/>
    <w:rsid w:val="00753EFE"/>
    <w:rsid w:val="00756C2C"/>
    <w:rsid w:val="007626F6"/>
    <w:rsid w:val="007660CD"/>
    <w:rsid w:val="00766A8A"/>
    <w:rsid w:val="007701E8"/>
    <w:rsid w:val="00773261"/>
    <w:rsid w:val="007757FC"/>
    <w:rsid w:val="00783727"/>
    <w:rsid w:val="00786EE9"/>
    <w:rsid w:val="00787C14"/>
    <w:rsid w:val="007929CA"/>
    <w:rsid w:val="007944D9"/>
    <w:rsid w:val="007A2798"/>
    <w:rsid w:val="007B5AF8"/>
    <w:rsid w:val="007C738F"/>
    <w:rsid w:val="007E1B2F"/>
    <w:rsid w:val="007E6794"/>
    <w:rsid w:val="007F500F"/>
    <w:rsid w:val="008034BF"/>
    <w:rsid w:val="00803DE3"/>
    <w:rsid w:val="008273BF"/>
    <w:rsid w:val="008432BE"/>
    <w:rsid w:val="008433DB"/>
    <w:rsid w:val="00844D94"/>
    <w:rsid w:val="00875EF4"/>
    <w:rsid w:val="008829E7"/>
    <w:rsid w:val="008A59AA"/>
    <w:rsid w:val="008B0F92"/>
    <w:rsid w:val="008B1587"/>
    <w:rsid w:val="008B3BDA"/>
    <w:rsid w:val="008D5E45"/>
    <w:rsid w:val="008E66C4"/>
    <w:rsid w:val="008F1743"/>
    <w:rsid w:val="00900063"/>
    <w:rsid w:val="00900769"/>
    <w:rsid w:val="00927389"/>
    <w:rsid w:val="009275B0"/>
    <w:rsid w:val="009305BB"/>
    <w:rsid w:val="00935A76"/>
    <w:rsid w:val="0093738E"/>
    <w:rsid w:val="00937747"/>
    <w:rsid w:val="00945ACF"/>
    <w:rsid w:val="009537FD"/>
    <w:rsid w:val="00956155"/>
    <w:rsid w:val="00975B28"/>
    <w:rsid w:val="00985664"/>
    <w:rsid w:val="009A5901"/>
    <w:rsid w:val="009C10D0"/>
    <w:rsid w:val="009C4C51"/>
    <w:rsid w:val="009D21B3"/>
    <w:rsid w:val="009E3173"/>
    <w:rsid w:val="009F4200"/>
    <w:rsid w:val="009F5B41"/>
    <w:rsid w:val="009F5C6F"/>
    <w:rsid w:val="009F5E36"/>
    <w:rsid w:val="009F69CE"/>
    <w:rsid w:val="00A0046B"/>
    <w:rsid w:val="00A100AD"/>
    <w:rsid w:val="00A12356"/>
    <w:rsid w:val="00A23EEF"/>
    <w:rsid w:val="00A240F2"/>
    <w:rsid w:val="00A30B14"/>
    <w:rsid w:val="00A31962"/>
    <w:rsid w:val="00A40E97"/>
    <w:rsid w:val="00A53804"/>
    <w:rsid w:val="00A676DE"/>
    <w:rsid w:val="00A719F8"/>
    <w:rsid w:val="00A85074"/>
    <w:rsid w:val="00A85A0D"/>
    <w:rsid w:val="00A96C66"/>
    <w:rsid w:val="00A973D5"/>
    <w:rsid w:val="00A97B49"/>
    <w:rsid w:val="00AA07AF"/>
    <w:rsid w:val="00AA6546"/>
    <w:rsid w:val="00AB367A"/>
    <w:rsid w:val="00AC2DA5"/>
    <w:rsid w:val="00AC7E02"/>
    <w:rsid w:val="00AD7D61"/>
    <w:rsid w:val="00AE1EFD"/>
    <w:rsid w:val="00B20A85"/>
    <w:rsid w:val="00B40219"/>
    <w:rsid w:val="00B5543F"/>
    <w:rsid w:val="00B65677"/>
    <w:rsid w:val="00B718FD"/>
    <w:rsid w:val="00B85982"/>
    <w:rsid w:val="00B91591"/>
    <w:rsid w:val="00B979BF"/>
    <w:rsid w:val="00BA5C95"/>
    <w:rsid w:val="00BA6631"/>
    <w:rsid w:val="00BC08C8"/>
    <w:rsid w:val="00BD3A42"/>
    <w:rsid w:val="00BD6941"/>
    <w:rsid w:val="00BD7FFB"/>
    <w:rsid w:val="00BE1B40"/>
    <w:rsid w:val="00BE33FD"/>
    <w:rsid w:val="00BF17AE"/>
    <w:rsid w:val="00BF2559"/>
    <w:rsid w:val="00C017E5"/>
    <w:rsid w:val="00C021A2"/>
    <w:rsid w:val="00C05AAF"/>
    <w:rsid w:val="00C10C64"/>
    <w:rsid w:val="00C17128"/>
    <w:rsid w:val="00C276C2"/>
    <w:rsid w:val="00C3463F"/>
    <w:rsid w:val="00C366E7"/>
    <w:rsid w:val="00C42091"/>
    <w:rsid w:val="00C443B9"/>
    <w:rsid w:val="00C50932"/>
    <w:rsid w:val="00C646B0"/>
    <w:rsid w:val="00C80056"/>
    <w:rsid w:val="00C819BD"/>
    <w:rsid w:val="00C8610A"/>
    <w:rsid w:val="00C918AC"/>
    <w:rsid w:val="00C97715"/>
    <w:rsid w:val="00CA26EA"/>
    <w:rsid w:val="00CB4807"/>
    <w:rsid w:val="00CC2D12"/>
    <w:rsid w:val="00CD0C8D"/>
    <w:rsid w:val="00CD3237"/>
    <w:rsid w:val="00CD6E5B"/>
    <w:rsid w:val="00CD7818"/>
    <w:rsid w:val="00CE17B1"/>
    <w:rsid w:val="00CF052E"/>
    <w:rsid w:val="00D0579F"/>
    <w:rsid w:val="00D05C01"/>
    <w:rsid w:val="00D13284"/>
    <w:rsid w:val="00D32FFF"/>
    <w:rsid w:val="00D332DD"/>
    <w:rsid w:val="00D35C8D"/>
    <w:rsid w:val="00D43ED2"/>
    <w:rsid w:val="00D51740"/>
    <w:rsid w:val="00D848BE"/>
    <w:rsid w:val="00D862C8"/>
    <w:rsid w:val="00D91AC3"/>
    <w:rsid w:val="00D9621C"/>
    <w:rsid w:val="00D9765E"/>
    <w:rsid w:val="00DB1479"/>
    <w:rsid w:val="00DB3D00"/>
    <w:rsid w:val="00DB4DB2"/>
    <w:rsid w:val="00DC4D22"/>
    <w:rsid w:val="00DD5095"/>
    <w:rsid w:val="00DE323D"/>
    <w:rsid w:val="00DE6382"/>
    <w:rsid w:val="00E0130F"/>
    <w:rsid w:val="00E077A8"/>
    <w:rsid w:val="00E13658"/>
    <w:rsid w:val="00E20A05"/>
    <w:rsid w:val="00E214B8"/>
    <w:rsid w:val="00E35E81"/>
    <w:rsid w:val="00E360FC"/>
    <w:rsid w:val="00E61EBE"/>
    <w:rsid w:val="00E73954"/>
    <w:rsid w:val="00E806DE"/>
    <w:rsid w:val="00E81A26"/>
    <w:rsid w:val="00E8439F"/>
    <w:rsid w:val="00E852DD"/>
    <w:rsid w:val="00E90485"/>
    <w:rsid w:val="00E90EFA"/>
    <w:rsid w:val="00E90F88"/>
    <w:rsid w:val="00EA0DFC"/>
    <w:rsid w:val="00EB686D"/>
    <w:rsid w:val="00EB6A45"/>
    <w:rsid w:val="00EC3BC5"/>
    <w:rsid w:val="00EC3FA1"/>
    <w:rsid w:val="00EC46B9"/>
    <w:rsid w:val="00EE286F"/>
    <w:rsid w:val="00F05031"/>
    <w:rsid w:val="00F1724D"/>
    <w:rsid w:val="00F26589"/>
    <w:rsid w:val="00F27ADE"/>
    <w:rsid w:val="00F3723B"/>
    <w:rsid w:val="00F44055"/>
    <w:rsid w:val="00F4673A"/>
    <w:rsid w:val="00F47A99"/>
    <w:rsid w:val="00F56D7E"/>
    <w:rsid w:val="00F6061A"/>
    <w:rsid w:val="00FA7D07"/>
    <w:rsid w:val="00FB2BB2"/>
    <w:rsid w:val="00FB42F6"/>
    <w:rsid w:val="00FB473B"/>
    <w:rsid w:val="00FB487C"/>
    <w:rsid w:val="00FC59FF"/>
    <w:rsid w:val="00FD0912"/>
    <w:rsid w:val="00FD6B37"/>
    <w:rsid w:val="00FD6F1E"/>
    <w:rsid w:val="00FE1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86861"/>
  <w15:docId w15:val="{6E6ED2BF-772B-49E6-83A9-1D4ED26A9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F7C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9E3173"/>
    <w:pPr>
      <w:ind w:left="14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31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31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E3173"/>
    <w:rPr>
      <w:sz w:val="24"/>
      <w:szCs w:val="24"/>
    </w:rPr>
  </w:style>
  <w:style w:type="paragraph" w:styleId="a5">
    <w:name w:val="List Paragraph"/>
    <w:basedOn w:val="a"/>
    <w:uiPriority w:val="1"/>
    <w:qFormat/>
    <w:rsid w:val="009E3173"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rsid w:val="009E3173"/>
  </w:style>
  <w:style w:type="paragraph" w:customStyle="1" w:styleId="21">
    <w:name w:val="Заголовок 21"/>
    <w:basedOn w:val="a"/>
    <w:uiPriority w:val="1"/>
    <w:qFormat/>
    <w:rsid w:val="0000364C"/>
    <w:pPr>
      <w:spacing w:line="275" w:lineRule="exact"/>
      <w:ind w:left="1787"/>
      <w:outlineLvl w:val="2"/>
    </w:pPr>
    <w:rPr>
      <w:b/>
      <w:bCs/>
      <w:i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00364C"/>
    <w:pPr>
      <w:ind w:left="86"/>
      <w:outlineLvl w:val="1"/>
    </w:pPr>
    <w:rPr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726B5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0B231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paragraph" w:styleId="a6">
    <w:name w:val="TOC Heading"/>
    <w:basedOn w:val="1"/>
    <w:next w:val="a"/>
    <w:uiPriority w:val="39"/>
    <w:unhideWhenUsed/>
    <w:qFormat/>
    <w:rsid w:val="00E90EFA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ru-RU" w:eastAsia="ru-RU"/>
    </w:rPr>
  </w:style>
  <w:style w:type="paragraph" w:styleId="10">
    <w:name w:val="toc 1"/>
    <w:basedOn w:val="a"/>
    <w:next w:val="a"/>
    <w:autoRedefine/>
    <w:uiPriority w:val="39"/>
    <w:unhideWhenUsed/>
    <w:rsid w:val="00691E6C"/>
    <w:pPr>
      <w:tabs>
        <w:tab w:val="left" w:pos="440"/>
        <w:tab w:val="right" w:leader="dot" w:pos="9488"/>
      </w:tabs>
      <w:spacing w:after="100"/>
    </w:pPr>
    <w:rPr>
      <w:noProof/>
    </w:rPr>
  </w:style>
  <w:style w:type="paragraph" w:styleId="22">
    <w:name w:val="toc 2"/>
    <w:basedOn w:val="a"/>
    <w:next w:val="a"/>
    <w:autoRedefine/>
    <w:uiPriority w:val="39"/>
    <w:unhideWhenUsed/>
    <w:rsid w:val="006174A1"/>
    <w:pPr>
      <w:tabs>
        <w:tab w:val="left" w:pos="880"/>
        <w:tab w:val="left" w:pos="1276"/>
        <w:tab w:val="right" w:leader="dot" w:pos="9488"/>
      </w:tabs>
      <w:spacing w:after="100"/>
      <w:ind w:left="220"/>
    </w:pPr>
    <w:rPr>
      <w:b/>
      <w:bCs/>
      <w:noProof/>
    </w:rPr>
  </w:style>
  <w:style w:type="character" w:styleId="a7">
    <w:name w:val="Hyperlink"/>
    <w:basedOn w:val="a0"/>
    <w:uiPriority w:val="99"/>
    <w:unhideWhenUsed/>
    <w:rsid w:val="00E90EF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E852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52DD"/>
    <w:rPr>
      <w:rFonts w:ascii="Times New Roman" w:eastAsia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E852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52DD"/>
    <w:rPr>
      <w:rFonts w:ascii="Times New Roman" w:eastAsia="Times New Roman" w:hAnsi="Times New Roman" w:cs="Times New Roman"/>
      <w:lang w:val="uk-UA"/>
    </w:rPr>
  </w:style>
  <w:style w:type="paragraph" w:styleId="ac">
    <w:name w:val="No Spacing"/>
    <w:uiPriority w:val="1"/>
    <w:qFormat/>
    <w:rsid w:val="00D862C8"/>
    <w:pPr>
      <w:widowControl/>
      <w:autoSpaceDE/>
      <w:autoSpaceDN/>
      <w:jc w:val="both"/>
    </w:pPr>
    <w:rPr>
      <w:lang w:val="ru-RU"/>
    </w:rPr>
  </w:style>
  <w:style w:type="character" w:styleId="ad">
    <w:name w:val="Unresolved Mention"/>
    <w:basedOn w:val="a0"/>
    <w:uiPriority w:val="99"/>
    <w:semiHidden/>
    <w:unhideWhenUsed/>
    <w:rsid w:val="00486C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489AE-A159-4AC6-975D-365E08472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16</Pages>
  <Words>4462</Words>
  <Characters>25437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Марія Гуржий</dc:creator>
  <cp:lastModifiedBy>User</cp:lastModifiedBy>
  <cp:revision>491</cp:revision>
  <dcterms:created xsi:type="dcterms:W3CDTF">2023-09-12T11:05:00Z</dcterms:created>
  <dcterms:modified xsi:type="dcterms:W3CDTF">2023-11-30T12:05:00Z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2022-09-03T00:00:00Z</vt:filetime>
  </property>
</Properties>
</file>